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5671" w14:textId="77777777" w:rsidR="0027787E" w:rsidRDefault="0027787E" w:rsidP="00EF174A">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240" behindDoc="0" locked="0" layoutInCell="1" allowOverlap="1" wp14:anchorId="218703D2" wp14:editId="03C0392C">
            <wp:simplePos x="0" y="0"/>
            <wp:positionH relativeFrom="margin">
              <wp:posOffset>2152650</wp:posOffset>
            </wp:positionH>
            <wp:positionV relativeFrom="margin">
              <wp:posOffset>-428625</wp:posOffset>
            </wp:positionV>
            <wp:extent cx="185039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png"/>
                    <pic:cNvPicPr/>
                  </pic:nvPicPr>
                  <pic:blipFill rotWithShape="1">
                    <a:blip r:embed="rId7">
                      <a:extLst>
                        <a:ext uri="{28A0092B-C50C-407E-A947-70E740481C1C}">
                          <a14:useLocalDpi xmlns:a14="http://schemas.microsoft.com/office/drawing/2010/main" val="0"/>
                        </a:ext>
                      </a:extLst>
                    </a:blip>
                    <a:srcRect b="16879"/>
                    <a:stretch/>
                  </pic:blipFill>
                  <pic:spPr bwMode="auto">
                    <a:xfrm>
                      <a:off x="0" y="0"/>
                      <a:ext cx="185039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625" w:rsidRPr="00EF174A">
        <w:rPr>
          <w:rFonts w:asciiTheme="minorHAnsi" w:hAnsiTheme="minorHAnsi" w:cstheme="minorHAnsi"/>
          <w:b/>
          <w:sz w:val="32"/>
          <w:szCs w:val="32"/>
        </w:rPr>
        <w:t xml:space="preserve"> </w:t>
      </w:r>
    </w:p>
    <w:p w14:paraId="16CBF380" w14:textId="77777777" w:rsidR="0027787E" w:rsidRDefault="0027787E" w:rsidP="00EF174A">
      <w:pPr>
        <w:jc w:val="center"/>
        <w:rPr>
          <w:rFonts w:asciiTheme="minorHAnsi" w:hAnsiTheme="minorHAnsi" w:cstheme="minorHAnsi"/>
          <w:b/>
          <w:sz w:val="32"/>
          <w:szCs w:val="32"/>
        </w:rPr>
      </w:pPr>
    </w:p>
    <w:p w14:paraId="76F22DC6" w14:textId="77777777" w:rsidR="0027787E" w:rsidRDefault="0027787E" w:rsidP="00EF174A">
      <w:pPr>
        <w:jc w:val="center"/>
        <w:rPr>
          <w:rFonts w:asciiTheme="minorHAnsi" w:hAnsiTheme="minorHAnsi" w:cstheme="minorHAnsi"/>
          <w:b/>
          <w:sz w:val="32"/>
          <w:szCs w:val="32"/>
        </w:rPr>
      </w:pPr>
    </w:p>
    <w:p w14:paraId="4E3A4B63" w14:textId="36031354" w:rsidR="001D3625" w:rsidRPr="00EF174A" w:rsidRDefault="009E2AD9" w:rsidP="00EF174A">
      <w:pPr>
        <w:jc w:val="center"/>
        <w:rPr>
          <w:rFonts w:asciiTheme="minorHAnsi" w:hAnsiTheme="minorHAnsi" w:cstheme="minorHAnsi"/>
          <w:b/>
          <w:sz w:val="32"/>
          <w:szCs w:val="32"/>
        </w:rPr>
      </w:pPr>
      <w:r>
        <w:rPr>
          <w:rFonts w:asciiTheme="minorHAnsi" w:hAnsiTheme="minorHAnsi" w:cstheme="minorHAnsi"/>
          <w:b/>
          <w:sz w:val="32"/>
          <w:szCs w:val="32"/>
        </w:rPr>
        <w:t>Writing Consultant (Tutor)</w:t>
      </w:r>
      <w:r w:rsidR="001D3625" w:rsidRPr="00EF174A">
        <w:rPr>
          <w:rFonts w:asciiTheme="minorHAnsi" w:hAnsiTheme="minorHAnsi" w:cstheme="minorHAnsi"/>
          <w:b/>
          <w:sz w:val="32"/>
          <w:szCs w:val="32"/>
        </w:rPr>
        <w:t xml:space="preserve"> Job Description </w:t>
      </w:r>
    </w:p>
    <w:p w14:paraId="44417731" w14:textId="4DF801B5" w:rsidR="002A3061" w:rsidRDefault="006C2BCD" w:rsidP="00EF174A">
      <w:pPr>
        <w:rPr>
          <w:rFonts w:ascii="Candara" w:hAnsi="Candara" w:cs="Calibri"/>
          <w:b/>
          <w:bCs/>
          <w:color w:val="000000"/>
          <w:bdr w:val="none" w:sz="0" w:space="0" w:color="auto" w:frame="1"/>
          <w:shd w:val="clear" w:color="auto" w:fill="FFFFFF"/>
        </w:rPr>
      </w:pPr>
      <w:r>
        <w:rPr>
          <w:rFonts w:ascii="Candara" w:hAnsi="Candara" w:cs="Calibri"/>
          <w:b/>
          <w:bCs/>
          <w:color w:val="000000"/>
          <w:bdr w:val="none" w:sz="0" w:space="0" w:color="auto" w:frame="1"/>
          <w:shd w:val="clear" w:color="auto" w:fill="FFFFFF"/>
        </w:rPr>
        <w:t>The “Write Place” peer tutor/writing consultant is responsible for maintaining an upbeat and positive environment, keeping the Center neat, attending to the needs of clients and collaborating with students and staff. Must be possess strong writing and communications skills and have a willingness to learn.</w:t>
      </w:r>
    </w:p>
    <w:p w14:paraId="1E434878" w14:textId="77777777" w:rsidR="006C2BCD" w:rsidRDefault="006C2BCD" w:rsidP="00EF174A">
      <w:pPr>
        <w:rPr>
          <w:rFonts w:asciiTheme="minorHAnsi" w:hAnsiTheme="minorHAnsi" w:cstheme="minorHAnsi"/>
          <w:sz w:val="24"/>
          <w:szCs w:val="24"/>
        </w:rPr>
      </w:pPr>
    </w:p>
    <w:p w14:paraId="6A2D9D71" w14:textId="5AD29889" w:rsidR="00EF174A" w:rsidRPr="00EF174A" w:rsidRDefault="00EF174A" w:rsidP="00EF174A">
      <w:pPr>
        <w:pStyle w:val="ListParagraph"/>
        <w:numPr>
          <w:ilvl w:val="0"/>
          <w:numId w:val="7"/>
        </w:numPr>
        <w:rPr>
          <w:rFonts w:asciiTheme="minorHAnsi" w:hAnsiTheme="minorHAnsi" w:cstheme="minorHAnsi"/>
          <w:sz w:val="24"/>
          <w:szCs w:val="24"/>
        </w:rPr>
      </w:pPr>
      <w:r w:rsidRPr="00EF174A">
        <w:rPr>
          <w:rFonts w:asciiTheme="minorHAnsi" w:hAnsiTheme="minorHAnsi" w:cstheme="minorHAnsi"/>
          <w:sz w:val="24"/>
          <w:szCs w:val="24"/>
        </w:rPr>
        <w:t xml:space="preserve">Consult with students, offering feedback &amp; suggestions for their writing tasks </w:t>
      </w:r>
    </w:p>
    <w:p w14:paraId="089B3082" w14:textId="21658F51" w:rsidR="001D3625" w:rsidRPr="00EF174A" w:rsidRDefault="001D3625" w:rsidP="00EF174A">
      <w:pPr>
        <w:pStyle w:val="ListParagraph"/>
        <w:numPr>
          <w:ilvl w:val="0"/>
          <w:numId w:val="7"/>
        </w:numPr>
        <w:rPr>
          <w:rFonts w:asciiTheme="minorHAnsi" w:hAnsiTheme="minorHAnsi" w:cstheme="minorHAnsi"/>
          <w:sz w:val="24"/>
          <w:szCs w:val="24"/>
        </w:rPr>
      </w:pPr>
      <w:r w:rsidRPr="00EF174A">
        <w:rPr>
          <w:rFonts w:asciiTheme="minorHAnsi" w:hAnsiTheme="minorHAnsi" w:cstheme="minorHAnsi"/>
          <w:sz w:val="24"/>
          <w:szCs w:val="24"/>
        </w:rPr>
        <w:t>Research, create &amp; identify writing resources</w:t>
      </w:r>
    </w:p>
    <w:p w14:paraId="44A094F6" w14:textId="78C3B56E" w:rsidR="001D3625" w:rsidRPr="00EF174A" w:rsidRDefault="009E2AD9" w:rsidP="00EF174A">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Assist with</w:t>
      </w:r>
      <w:r w:rsidR="001D3625" w:rsidRPr="00EF174A">
        <w:rPr>
          <w:rFonts w:asciiTheme="minorHAnsi" w:hAnsiTheme="minorHAnsi" w:cstheme="minorHAnsi"/>
          <w:sz w:val="24"/>
          <w:szCs w:val="24"/>
        </w:rPr>
        <w:t xml:space="preserve"> class visits to promote writing resources</w:t>
      </w:r>
    </w:p>
    <w:p w14:paraId="39A6466B" w14:textId="694D63CA" w:rsidR="001D3625" w:rsidRPr="00EF174A" w:rsidRDefault="00EF174A" w:rsidP="00EF174A">
      <w:pPr>
        <w:rPr>
          <w:rFonts w:asciiTheme="minorHAnsi" w:hAnsiTheme="minorHAnsi" w:cstheme="minorHAnsi"/>
          <w:b/>
          <w:sz w:val="24"/>
          <w:szCs w:val="24"/>
        </w:rPr>
      </w:pPr>
      <w:r w:rsidRPr="00EF174A">
        <w:rPr>
          <w:rFonts w:asciiTheme="minorHAnsi" w:hAnsiTheme="minorHAnsi" w:cstheme="minorHAnsi"/>
          <w:b/>
          <w:sz w:val="24"/>
          <w:szCs w:val="24"/>
        </w:rPr>
        <w:t>To Be Eligible Applicants must</w:t>
      </w:r>
      <w:r w:rsidR="001D3625" w:rsidRPr="00EF174A">
        <w:rPr>
          <w:rFonts w:asciiTheme="minorHAnsi" w:hAnsiTheme="minorHAnsi" w:cstheme="minorHAnsi"/>
          <w:b/>
          <w:sz w:val="24"/>
          <w:szCs w:val="24"/>
        </w:rPr>
        <w:t>:</w:t>
      </w:r>
    </w:p>
    <w:p w14:paraId="3AE83AC2" w14:textId="77777777" w:rsidR="001D3625" w:rsidRPr="00EF174A" w:rsidRDefault="001D3625" w:rsidP="00EF174A">
      <w:pPr>
        <w:rPr>
          <w:rFonts w:asciiTheme="minorHAnsi" w:hAnsiTheme="minorHAnsi" w:cstheme="minorHAnsi"/>
          <w:sz w:val="24"/>
          <w:szCs w:val="24"/>
        </w:rPr>
      </w:pPr>
      <w:r w:rsidRPr="00EF174A">
        <w:rPr>
          <w:rFonts w:asciiTheme="minorHAnsi" w:hAnsiTheme="minorHAnsi" w:cstheme="minorHAnsi"/>
          <w:sz w:val="24"/>
          <w:szCs w:val="24"/>
        </w:rPr>
        <w:t> </w:t>
      </w:r>
    </w:p>
    <w:p w14:paraId="026BFE16" w14:textId="69D41DFA" w:rsidR="00F36B10" w:rsidRDefault="00F36B10" w:rsidP="00F36B1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Maintain a minimum GPA of 3.0</w:t>
      </w:r>
    </w:p>
    <w:p w14:paraId="1A9A2DCF" w14:textId="302792A9" w:rsidR="00F36B10" w:rsidRPr="00F36B10" w:rsidRDefault="001D3625" w:rsidP="00F36B10">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Have successfully completed (earned an A</w:t>
      </w:r>
      <w:r w:rsidR="00EF174A" w:rsidRPr="00EF174A">
        <w:rPr>
          <w:rFonts w:asciiTheme="minorHAnsi" w:hAnsiTheme="minorHAnsi" w:cstheme="minorHAnsi"/>
          <w:sz w:val="24"/>
          <w:szCs w:val="24"/>
        </w:rPr>
        <w:t xml:space="preserve"> or B</w:t>
      </w:r>
      <w:r w:rsidRPr="00EF174A">
        <w:rPr>
          <w:rFonts w:asciiTheme="minorHAnsi" w:hAnsiTheme="minorHAnsi" w:cstheme="minorHAnsi"/>
          <w:sz w:val="24"/>
          <w:szCs w:val="24"/>
        </w:rPr>
        <w:t>) in both se</w:t>
      </w:r>
      <w:r w:rsidR="009E2AD9">
        <w:rPr>
          <w:rFonts w:asciiTheme="minorHAnsi" w:hAnsiTheme="minorHAnsi" w:cstheme="minorHAnsi"/>
          <w:sz w:val="24"/>
          <w:szCs w:val="24"/>
        </w:rPr>
        <w:t>ctions of Freshman Composition </w:t>
      </w:r>
      <w:r w:rsidR="00F36B10">
        <w:rPr>
          <w:rFonts w:asciiTheme="minorHAnsi" w:hAnsiTheme="minorHAnsi" w:cstheme="minorHAnsi"/>
          <w:sz w:val="24"/>
          <w:szCs w:val="24"/>
        </w:rPr>
        <w:t>and demonstrated above average ability in any subsequent writing courses taken during undergraduate and graduate study.</w:t>
      </w:r>
    </w:p>
    <w:p w14:paraId="436F33BF" w14:textId="346B6466" w:rsidR="001D3625" w:rsidRDefault="001D3625" w:rsidP="00EF174A">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Exhibit strong interpersonal skills</w:t>
      </w:r>
    </w:p>
    <w:p w14:paraId="16F75B2C" w14:textId="0BCE8DCD" w:rsidR="00AB7DA2" w:rsidRPr="00AB7DA2" w:rsidRDefault="00AB7DA2" w:rsidP="00AB7DA2">
      <w:pPr>
        <w:rPr>
          <w:rFonts w:asciiTheme="minorHAnsi" w:hAnsiTheme="minorHAnsi" w:cstheme="minorHAnsi"/>
          <w:b/>
          <w:sz w:val="24"/>
          <w:szCs w:val="24"/>
        </w:rPr>
      </w:pPr>
      <w:r w:rsidRPr="00AB7DA2">
        <w:rPr>
          <w:rFonts w:asciiTheme="minorHAnsi" w:hAnsiTheme="minorHAnsi" w:cstheme="minorHAnsi"/>
          <w:b/>
          <w:sz w:val="24"/>
          <w:szCs w:val="24"/>
        </w:rPr>
        <w:t>Application Packet should include:</w:t>
      </w:r>
    </w:p>
    <w:p w14:paraId="1C20EE2C" w14:textId="14AC346F" w:rsidR="001D3625" w:rsidRPr="00EF174A" w:rsidRDefault="00AB7DA2" w:rsidP="00EF174A">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 cover letter that describes your</w:t>
      </w:r>
      <w:r w:rsidR="001D3625" w:rsidRPr="00EF174A">
        <w:rPr>
          <w:rFonts w:asciiTheme="minorHAnsi" w:hAnsiTheme="minorHAnsi" w:cstheme="minorHAnsi"/>
          <w:sz w:val="24"/>
          <w:szCs w:val="24"/>
        </w:rPr>
        <w:t xml:space="preserve"> academic and extracurricular interests and commitments</w:t>
      </w:r>
      <w:r w:rsidR="00FA5975">
        <w:rPr>
          <w:rFonts w:asciiTheme="minorHAnsi" w:hAnsiTheme="minorHAnsi" w:cstheme="minorHAnsi"/>
          <w:sz w:val="24"/>
          <w:szCs w:val="24"/>
        </w:rPr>
        <w:t xml:space="preserve"> </w:t>
      </w:r>
    </w:p>
    <w:p w14:paraId="0FE62BE9" w14:textId="75D6044D" w:rsidR="00AB7DA2" w:rsidRDefault="00AB7DA2" w:rsidP="00EF174A">
      <w:pPr>
        <w:pStyle w:val="ListParagraph"/>
        <w:numPr>
          <w:ilvl w:val="0"/>
          <w:numId w:val="8"/>
        </w:numPr>
        <w:rPr>
          <w:rFonts w:asciiTheme="minorHAnsi" w:hAnsiTheme="minorHAnsi" w:cstheme="minorHAnsi"/>
          <w:sz w:val="24"/>
          <w:szCs w:val="24"/>
        </w:rPr>
      </w:pPr>
      <w:bookmarkStart w:id="0" w:name="_GoBack"/>
      <w:bookmarkEnd w:id="0"/>
      <w:r>
        <w:rPr>
          <w:rFonts w:asciiTheme="minorHAnsi" w:hAnsiTheme="minorHAnsi" w:cstheme="minorHAnsi"/>
          <w:sz w:val="24"/>
          <w:szCs w:val="24"/>
        </w:rPr>
        <w:t>an unofficial transcript</w:t>
      </w:r>
    </w:p>
    <w:p w14:paraId="365DC1E9" w14:textId="7A4670EA" w:rsidR="001D3625" w:rsidRDefault="00AB7DA2" w:rsidP="00EF174A">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w:t>
      </w:r>
      <w:r w:rsidR="001D3625" w:rsidRPr="00EF174A">
        <w:rPr>
          <w:rFonts w:asciiTheme="minorHAnsi" w:hAnsiTheme="minorHAnsi" w:cstheme="minorHAnsi"/>
          <w:sz w:val="24"/>
          <w:szCs w:val="24"/>
        </w:rPr>
        <w:t xml:space="preserve"> prose writing sample</w:t>
      </w:r>
      <w:r>
        <w:rPr>
          <w:rFonts w:asciiTheme="minorHAnsi" w:hAnsiTheme="minorHAnsi" w:cstheme="minorHAnsi"/>
          <w:sz w:val="24"/>
          <w:szCs w:val="24"/>
        </w:rPr>
        <w:t xml:space="preserve"> (</w:t>
      </w:r>
      <w:r w:rsidRPr="00EF174A">
        <w:rPr>
          <w:rFonts w:asciiTheme="minorHAnsi" w:hAnsiTheme="minorHAnsi" w:cstheme="minorHAnsi"/>
          <w:sz w:val="24"/>
          <w:szCs w:val="24"/>
        </w:rPr>
        <w:t>2–5 pages in length</w:t>
      </w:r>
      <w:r>
        <w:rPr>
          <w:rFonts w:asciiTheme="minorHAnsi" w:hAnsiTheme="minorHAnsi" w:cstheme="minorHAnsi"/>
          <w:sz w:val="24"/>
          <w:szCs w:val="24"/>
        </w:rPr>
        <w:t xml:space="preserve">).  </w:t>
      </w:r>
      <w:r w:rsidR="001D3625" w:rsidRPr="00EF174A">
        <w:rPr>
          <w:rFonts w:asciiTheme="minorHAnsi" w:hAnsiTheme="minorHAnsi" w:cstheme="minorHAnsi"/>
          <w:sz w:val="24"/>
          <w:szCs w:val="24"/>
        </w:rPr>
        <w:t xml:space="preserve">The best samples are generally ones that present an argument of some kind rather than a summary. </w:t>
      </w:r>
    </w:p>
    <w:p w14:paraId="1104B193" w14:textId="24EA35FD" w:rsidR="00EF174A" w:rsidRPr="00EF174A" w:rsidRDefault="00EF174A" w:rsidP="00EF174A">
      <w:pPr>
        <w:rPr>
          <w:rFonts w:asciiTheme="minorHAnsi" w:hAnsiTheme="minorHAnsi" w:cstheme="minorHAnsi"/>
          <w:b/>
          <w:sz w:val="24"/>
          <w:szCs w:val="24"/>
        </w:rPr>
      </w:pPr>
      <w:r w:rsidRPr="00EF174A">
        <w:rPr>
          <w:rFonts w:asciiTheme="minorHAnsi" w:hAnsiTheme="minorHAnsi" w:cstheme="minorHAnsi"/>
          <w:b/>
          <w:sz w:val="24"/>
          <w:szCs w:val="24"/>
        </w:rPr>
        <w:t>Job Requirements:</w:t>
      </w:r>
    </w:p>
    <w:p w14:paraId="45E4DCC3" w14:textId="7D8CF57E" w:rsidR="001D3625" w:rsidRPr="00EF174A" w:rsidRDefault="001D3625" w:rsidP="00EF174A">
      <w:pPr>
        <w:pStyle w:val="ListParagraph"/>
        <w:numPr>
          <w:ilvl w:val="0"/>
          <w:numId w:val="8"/>
        </w:numPr>
        <w:rPr>
          <w:rFonts w:asciiTheme="minorHAnsi" w:hAnsiTheme="minorHAnsi" w:cstheme="minorHAnsi"/>
          <w:sz w:val="24"/>
          <w:szCs w:val="24"/>
        </w:rPr>
      </w:pPr>
      <w:r w:rsidRPr="00EF174A">
        <w:rPr>
          <w:rFonts w:asciiTheme="minorHAnsi" w:hAnsiTheme="minorHAnsi" w:cstheme="minorHAnsi"/>
          <w:sz w:val="24"/>
          <w:szCs w:val="24"/>
        </w:rPr>
        <w:t xml:space="preserve">Complete an initial training then ongoing training throughout the </w:t>
      </w:r>
      <w:r w:rsidR="00F36B10">
        <w:rPr>
          <w:rFonts w:asciiTheme="minorHAnsi" w:hAnsiTheme="minorHAnsi" w:cstheme="minorHAnsi"/>
          <w:sz w:val="24"/>
          <w:szCs w:val="24"/>
        </w:rPr>
        <w:t>term of employment</w:t>
      </w:r>
    </w:p>
    <w:p w14:paraId="6CC1952D" w14:textId="11BBE6C6" w:rsidR="008D609A" w:rsidRDefault="001D3625" w:rsidP="00EF174A">
      <w:pPr>
        <w:pStyle w:val="ListParagraph"/>
        <w:numPr>
          <w:ilvl w:val="0"/>
          <w:numId w:val="8"/>
        </w:numPr>
        <w:rPr>
          <w:rFonts w:asciiTheme="minorHAnsi" w:hAnsiTheme="minorHAnsi" w:cstheme="minorHAnsi"/>
          <w:sz w:val="24"/>
          <w:szCs w:val="24"/>
        </w:rPr>
      </w:pPr>
      <w:r w:rsidRPr="00F36B10">
        <w:rPr>
          <w:rFonts w:asciiTheme="minorHAnsi" w:hAnsiTheme="minorHAnsi" w:cstheme="minorHAnsi"/>
          <w:sz w:val="24"/>
          <w:szCs w:val="24"/>
        </w:rPr>
        <w:t>Demonstrate engagement and growth in the position in order to maintain employment.</w:t>
      </w:r>
    </w:p>
    <w:p w14:paraId="709103E2" w14:textId="1F28D0E5" w:rsidR="00250482" w:rsidRPr="00250482" w:rsidRDefault="00250482" w:rsidP="00250482">
      <w:pPr>
        <w:rPr>
          <w:rFonts w:asciiTheme="minorHAnsi" w:hAnsiTheme="minorHAnsi" w:cstheme="minorHAnsi"/>
          <w:b/>
          <w:sz w:val="24"/>
          <w:szCs w:val="24"/>
        </w:rPr>
      </w:pPr>
      <w:r w:rsidRPr="00250482">
        <w:rPr>
          <w:rFonts w:asciiTheme="minorHAnsi" w:hAnsiTheme="minorHAnsi" w:cstheme="minorHAnsi"/>
          <w:b/>
          <w:sz w:val="24"/>
          <w:szCs w:val="24"/>
        </w:rPr>
        <w:t>How to Apply:</w:t>
      </w:r>
    </w:p>
    <w:p w14:paraId="7BE2B628" w14:textId="12F5D4DF" w:rsidR="00250482" w:rsidRPr="00250482" w:rsidRDefault="00250482" w:rsidP="00250482">
      <w:pPr>
        <w:pStyle w:val="ListParagraph"/>
        <w:numPr>
          <w:ilvl w:val="0"/>
          <w:numId w:val="9"/>
        </w:numPr>
        <w:spacing w:after="0"/>
        <w:rPr>
          <w:rFonts w:asciiTheme="minorHAnsi" w:hAnsiTheme="minorHAnsi" w:cstheme="minorHAnsi"/>
          <w:sz w:val="24"/>
          <w:szCs w:val="24"/>
        </w:rPr>
      </w:pPr>
      <w:r w:rsidRPr="00250482">
        <w:rPr>
          <w:rFonts w:asciiTheme="minorHAnsi" w:hAnsiTheme="minorHAnsi" w:cstheme="minorHAnsi"/>
          <w:sz w:val="24"/>
          <w:szCs w:val="24"/>
        </w:rPr>
        <w:t xml:space="preserve">Complete </w:t>
      </w:r>
      <w:r w:rsidR="00E16A8A">
        <w:rPr>
          <w:rFonts w:asciiTheme="minorHAnsi" w:hAnsiTheme="minorHAnsi" w:cstheme="minorHAnsi"/>
          <w:sz w:val="24"/>
          <w:szCs w:val="24"/>
        </w:rPr>
        <w:t>the Write Place</w:t>
      </w:r>
      <w:r w:rsidRPr="00250482">
        <w:rPr>
          <w:rFonts w:asciiTheme="minorHAnsi" w:hAnsiTheme="minorHAnsi" w:cstheme="minorHAnsi"/>
          <w:sz w:val="24"/>
          <w:szCs w:val="24"/>
        </w:rPr>
        <w:t xml:space="preserve"> </w:t>
      </w:r>
      <w:hyperlink r:id="rId8" w:history="1">
        <w:r w:rsidRPr="00250482">
          <w:rPr>
            <w:rStyle w:val="Hyperlink"/>
            <w:rFonts w:asciiTheme="minorHAnsi" w:hAnsiTheme="minorHAnsi" w:cstheme="minorHAnsi"/>
            <w:sz w:val="24"/>
            <w:szCs w:val="24"/>
          </w:rPr>
          <w:t>application form</w:t>
        </w:r>
      </w:hyperlink>
    </w:p>
    <w:p w14:paraId="6068A550" w14:textId="422849BF" w:rsidR="00250482" w:rsidRPr="00E16A8A" w:rsidRDefault="00250482" w:rsidP="00250482">
      <w:pPr>
        <w:pStyle w:val="ListParagraph"/>
        <w:numPr>
          <w:ilvl w:val="0"/>
          <w:numId w:val="9"/>
        </w:numPr>
        <w:spacing w:after="0"/>
        <w:rPr>
          <w:rStyle w:val="Hyperlink"/>
          <w:rFonts w:asciiTheme="minorHAnsi" w:hAnsiTheme="minorHAnsi" w:cstheme="minorHAnsi"/>
          <w:color w:val="auto"/>
          <w:sz w:val="24"/>
          <w:szCs w:val="24"/>
          <w:u w:val="none"/>
        </w:rPr>
      </w:pPr>
      <w:r w:rsidRPr="00250482">
        <w:rPr>
          <w:rFonts w:asciiTheme="minorHAnsi" w:hAnsiTheme="minorHAnsi" w:cstheme="minorHAnsi"/>
          <w:sz w:val="24"/>
          <w:szCs w:val="24"/>
        </w:rPr>
        <w:t xml:space="preserve">Email cover letter, unofficial transcript (download from Banner) and prose sample to </w:t>
      </w:r>
      <w:hyperlink r:id="rId9" w:history="1">
        <w:r w:rsidRPr="00250482">
          <w:rPr>
            <w:rStyle w:val="Hyperlink"/>
            <w:rFonts w:asciiTheme="minorHAnsi" w:hAnsiTheme="minorHAnsi" w:cstheme="minorHAnsi"/>
            <w:sz w:val="24"/>
            <w:szCs w:val="24"/>
          </w:rPr>
          <w:t>kem.roper@aamu.edu</w:t>
        </w:r>
      </w:hyperlink>
    </w:p>
    <w:p w14:paraId="1EA1EDBE" w14:textId="0BFFE29B" w:rsidR="00E16A8A" w:rsidRPr="00250482" w:rsidRDefault="00E16A8A" w:rsidP="00250482">
      <w:pPr>
        <w:pStyle w:val="ListParagraph"/>
        <w:numPr>
          <w:ilvl w:val="0"/>
          <w:numId w:val="9"/>
        </w:numPr>
        <w:spacing w:after="0"/>
        <w:rPr>
          <w:rFonts w:asciiTheme="minorHAnsi" w:hAnsiTheme="minorHAnsi" w:cstheme="minorHAnsi"/>
          <w:sz w:val="24"/>
          <w:szCs w:val="24"/>
        </w:rPr>
      </w:pPr>
      <w:hyperlink r:id="rId10" w:history="1">
        <w:r w:rsidRPr="00E16A8A">
          <w:rPr>
            <w:rStyle w:val="Hyperlink"/>
            <w:rFonts w:asciiTheme="minorHAnsi" w:hAnsiTheme="minorHAnsi" w:cstheme="minorHAnsi"/>
            <w:sz w:val="24"/>
            <w:szCs w:val="24"/>
          </w:rPr>
          <w:t xml:space="preserve">Follow </w:t>
        </w:r>
        <w:r>
          <w:rPr>
            <w:rStyle w:val="Hyperlink"/>
            <w:rFonts w:asciiTheme="minorHAnsi" w:hAnsiTheme="minorHAnsi" w:cstheme="minorHAnsi"/>
            <w:sz w:val="24"/>
            <w:szCs w:val="24"/>
          </w:rPr>
          <w:t xml:space="preserve">these </w:t>
        </w:r>
        <w:r w:rsidRPr="00E16A8A">
          <w:rPr>
            <w:rStyle w:val="Hyperlink"/>
            <w:rFonts w:asciiTheme="minorHAnsi" w:hAnsiTheme="minorHAnsi" w:cstheme="minorHAnsi"/>
            <w:sz w:val="24"/>
            <w:szCs w:val="24"/>
          </w:rPr>
          <w:t>instructions for TAN application</w:t>
        </w:r>
      </w:hyperlink>
    </w:p>
    <w:sectPr w:rsidR="00E16A8A" w:rsidRPr="00250482" w:rsidSect="006C2BCD">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237D" w14:textId="77777777" w:rsidR="007E244A" w:rsidRDefault="007E244A" w:rsidP="00497D77">
      <w:r>
        <w:separator/>
      </w:r>
    </w:p>
  </w:endnote>
  <w:endnote w:type="continuationSeparator" w:id="0">
    <w:p w14:paraId="09ABC096" w14:textId="77777777" w:rsidR="007E244A" w:rsidRDefault="007E244A" w:rsidP="0049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5A98F" w14:textId="77777777" w:rsidR="007E244A" w:rsidRDefault="007E244A" w:rsidP="00497D77">
      <w:r>
        <w:separator/>
      </w:r>
    </w:p>
  </w:footnote>
  <w:footnote w:type="continuationSeparator" w:id="0">
    <w:p w14:paraId="2695D994" w14:textId="77777777" w:rsidR="007E244A" w:rsidRDefault="007E244A" w:rsidP="00497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7D"/>
    <w:multiLevelType w:val="hybridMultilevel"/>
    <w:tmpl w:val="C5249660"/>
    <w:lvl w:ilvl="0" w:tplc="04090001">
      <w:start w:val="1"/>
      <w:numFmt w:val="bullet"/>
      <w:lvlText w:val=""/>
      <w:lvlJc w:val="left"/>
      <w:pPr>
        <w:ind w:left="863" w:hanging="50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1B47"/>
    <w:multiLevelType w:val="hybridMultilevel"/>
    <w:tmpl w:val="515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17BDA"/>
    <w:multiLevelType w:val="hybridMultilevel"/>
    <w:tmpl w:val="651A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17A78"/>
    <w:multiLevelType w:val="multilevel"/>
    <w:tmpl w:val="58C86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FD051B"/>
    <w:multiLevelType w:val="hybridMultilevel"/>
    <w:tmpl w:val="21CE26B4"/>
    <w:lvl w:ilvl="0" w:tplc="04989B04">
      <w:numFmt w:val="bullet"/>
      <w:lvlText w:val=""/>
      <w:lvlJc w:val="left"/>
      <w:pPr>
        <w:ind w:left="1223" w:hanging="503"/>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D309A6"/>
    <w:multiLevelType w:val="hybridMultilevel"/>
    <w:tmpl w:val="902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07312"/>
    <w:multiLevelType w:val="hybridMultilevel"/>
    <w:tmpl w:val="6C44C772"/>
    <w:lvl w:ilvl="0" w:tplc="04989B04">
      <w:numFmt w:val="bullet"/>
      <w:lvlText w:val=""/>
      <w:lvlJc w:val="left"/>
      <w:pPr>
        <w:ind w:left="863" w:hanging="503"/>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34A83"/>
    <w:multiLevelType w:val="hybridMultilevel"/>
    <w:tmpl w:val="875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0FC5"/>
    <w:multiLevelType w:val="hybridMultilevel"/>
    <w:tmpl w:val="5C42E674"/>
    <w:lvl w:ilvl="0" w:tplc="04989B04">
      <w:numFmt w:val="bullet"/>
      <w:lvlText w:val=""/>
      <w:lvlJc w:val="left"/>
      <w:pPr>
        <w:ind w:left="863" w:hanging="503"/>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5"/>
    <w:rsid w:val="000414BE"/>
    <w:rsid w:val="00127D10"/>
    <w:rsid w:val="001D3625"/>
    <w:rsid w:val="00250482"/>
    <w:rsid w:val="0027643C"/>
    <w:rsid w:val="0027787E"/>
    <w:rsid w:val="00281AB7"/>
    <w:rsid w:val="002A3061"/>
    <w:rsid w:val="00333650"/>
    <w:rsid w:val="003F2EFE"/>
    <w:rsid w:val="00424B4E"/>
    <w:rsid w:val="00497D77"/>
    <w:rsid w:val="004C67E0"/>
    <w:rsid w:val="006C2BCD"/>
    <w:rsid w:val="00797868"/>
    <w:rsid w:val="007E244A"/>
    <w:rsid w:val="008D609A"/>
    <w:rsid w:val="009B5988"/>
    <w:rsid w:val="009D4B58"/>
    <w:rsid w:val="009E2AD9"/>
    <w:rsid w:val="00AB2FE4"/>
    <w:rsid w:val="00AB7DA2"/>
    <w:rsid w:val="00CC6C2B"/>
    <w:rsid w:val="00CF6173"/>
    <w:rsid w:val="00D631D7"/>
    <w:rsid w:val="00DA3A73"/>
    <w:rsid w:val="00E16A8A"/>
    <w:rsid w:val="00EB1FCF"/>
    <w:rsid w:val="00EF174A"/>
    <w:rsid w:val="00F36B10"/>
    <w:rsid w:val="00F63E6E"/>
    <w:rsid w:val="00FA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CC225"/>
  <w15:chartTrackingRefBased/>
  <w15:docId w15:val="{B7C44F25-3424-41B2-B62C-65704933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25"/>
    <w:pPr>
      <w:spacing w:after="200" w:line="276" w:lineRule="auto"/>
      <w:ind w:left="720"/>
    </w:pPr>
  </w:style>
  <w:style w:type="paragraph" w:styleId="Header">
    <w:name w:val="header"/>
    <w:basedOn w:val="Normal"/>
    <w:link w:val="HeaderChar"/>
    <w:uiPriority w:val="99"/>
    <w:unhideWhenUsed/>
    <w:rsid w:val="00497D77"/>
    <w:pPr>
      <w:tabs>
        <w:tab w:val="center" w:pos="4680"/>
        <w:tab w:val="right" w:pos="9360"/>
      </w:tabs>
    </w:pPr>
  </w:style>
  <w:style w:type="character" w:customStyle="1" w:styleId="HeaderChar">
    <w:name w:val="Header Char"/>
    <w:basedOn w:val="DefaultParagraphFont"/>
    <w:link w:val="Header"/>
    <w:uiPriority w:val="99"/>
    <w:rsid w:val="00497D77"/>
    <w:rPr>
      <w:rFonts w:ascii="Calibri" w:hAnsi="Calibri" w:cs="Times New Roman"/>
    </w:rPr>
  </w:style>
  <w:style w:type="paragraph" w:styleId="Footer">
    <w:name w:val="footer"/>
    <w:basedOn w:val="Normal"/>
    <w:link w:val="FooterChar"/>
    <w:uiPriority w:val="99"/>
    <w:unhideWhenUsed/>
    <w:rsid w:val="00497D77"/>
    <w:pPr>
      <w:tabs>
        <w:tab w:val="center" w:pos="4680"/>
        <w:tab w:val="right" w:pos="9360"/>
      </w:tabs>
    </w:pPr>
  </w:style>
  <w:style w:type="character" w:customStyle="1" w:styleId="FooterChar">
    <w:name w:val="Footer Char"/>
    <w:basedOn w:val="DefaultParagraphFont"/>
    <w:link w:val="Footer"/>
    <w:uiPriority w:val="99"/>
    <w:rsid w:val="00497D77"/>
    <w:rPr>
      <w:rFonts w:ascii="Calibri" w:hAnsi="Calibri" w:cs="Times New Roman"/>
    </w:rPr>
  </w:style>
  <w:style w:type="character" w:styleId="Hyperlink">
    <w:name w:val="Hyperlink"/>
    <w:basedOn w:val="DefaultParagraphFont"/>
    <w:uiPriority w:val="99"/>
    <w:unhideWhenUsed/>
    <w:rsid w:val="00250482"/>
    <w:rPr>
      <w:color w:val="0563C1" w:themeColor="hyperlink"/>
      <w:u w:val="single"/>
    </w:rPr>
  </w:style>
  <w:style w:type="character" w:styleId="FollowedHyperlink">
    <w:name w:val="FollowedHyperlink"/>
    <w:basedOn w:val="DefaultParagraphFont"/>
    <w:uiPriority w:val="99"/>
    <w:semiHidden/>
    <w:unhideWhenUsed/>
    <w:rsid w:val="009B5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igu9g4781dvPcg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srfichewb.aamu.edu/Forms/tan-employment-packet" TargetMode="External"/><Relationship Id="rId4" Type="http://schemas.openxmlformats.org/officeDocument/2006/relationships/webSettings" Target="webSettings.xml"/><Relationship Id="rId9" Type="http://schemas.openxmlformats.org/officeDocument/2006/relationships/hyperlink" Target="mailto:kem.roper@a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 Roper</dc:creator>
  <cp:keywords/>
  <dc:description/>
  <cp:lastModifiedBy>Kem Roper</cp:lastModifiedBy>
  <cp:revision>2</cp:revision>
  <dcterms:created xsi:type="dcterms:W3CDTF">2021-10-14T23:12:00Z</dcterms:created>
  <dcterms:modified xsi:type="dcterms:W3CDTF">2021-10-14T23:12:00Z</dcterms:modified>
</cp:coreProperties>
</file>