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CA" w:rsidRPr="00CF43CA" w:rsidRDefault="00CF43CA" w:rsidP="00CF43CA">
      <w:pPr>
        <w:tabs>
          <w:tab w:val="left" w:pos="2160"/>
          <w:tab w:val="left" w:pos="5760"/>
        </w:tabs>
        <w:spacing w:after="0" w:line="240" w:lineRule="auto"/>
        <w:ind w:right="280"/>
        <w:rPr>
          <w:rFonts w:ascii="Times New Roman" w:eastAsia="Times New Roman" w:hAnsi="Times New Roman" w:cs="Times New Roman"/>
          <w:b/>
        </w:rPr>
      </w:pPr>
    </w:p>
    <w:p w:rsidR="00CF43CA" w:rsidRDefault="00CF43CA" w:rsidP="00CF43CA">
      <w:pPr>
        <w:tabs>
          <w:tab w:val="left" w:pos="2160"/>
          <w:tab w:val="left" w:pos="5760"/>
        </w:tabs>
        <w:spacing w:after="0" w:line="240" w:lineRule="auto"/>
        <w:ind w:left="360" w:right="280"/>
        <w:jc w:val="center"/>
        <w:rPr>
          <w:rFonts w:ascii="Times New Roman" w:eastAsia="Times New Roman" w:hAnsi="Times New Roman" w:cs="Times New Roman"/>
          <w:b/>
        </w:rPr>
      </w:pPr>
      <w:r w:rsidRPr="00CF43CA">
        <w:rPr>
          <w:rFonts w:ascii="Times New Roman" w:eastAsia="Times New Roman" w:hAnsi="Times New Roman" w:cs="Times New Roman"/>
          <w:b/>
        </w:rPr>
        <w:t>Ajeet Jain, Ph.D.</w:t>
      </w:r>
    </w:p>
    <w:p w:rsidR="00CF43CA" w:rsidRDefault="00CF43CA" w:rsidP="00CF43CA">
      <w:pPr>
        <w:tabs>
          <w:tab w:val="left" w:pos="720"/>
          <w:tab w:val="left" w:pos="1440"/>
          <w:tab w:val="left" w:pos="7200"/>
        </w:tabs>
        <w:spacing w:after="60" w:line="320" w:lineRule="atLeast"/>
        <w:jc w:val="center"/>
        <w:rPr>
          <w:rFonts w:ascii="Times New Roman" w:eastAsia="Times New Roman" w:hAnsi="Times New Roman" w:cs="Times New Roman"/>
          <w:i/>
          <w:noProof/>
        </w:rPr>
      </w:pPr>
      <w:r w:rsidRPr="00CF43CA">
        <w:rPr>
          <w:rFonts w:ascii="Times New Roman" w:eastAsia="Times New Roman" w:hAnsi="Times New Roman" w:cs="Times New Roman"/>
          <w:i/>
          <w:noProof/>
        </w:rPr>
        <w:t>Director, MBA Program</w:t>
      </w:r>
    </w:p>
    <w:p w:rsidR="00D66A4C" w:rsidRPr="00CF43CA" w:rsidRDefault="00D66A4C" w:rsidP="00CF43CA">
      <w:pPr>
        <w:tabs>
          <w:tab w:val="left" w:pos="720"/>
          <w:tab w:val="left" w:pos="1440"/>
          <w:tab w:val="left" w:pos="7200"/>
        </w:tabs>
        <w:spacing w:after="60" w:line="320" w:lineRule="atLeast"/>
        <w:jc w:val="center"/>
        <w:rPr>
          <w:rFonts w:ascii="Times New Roman" w:eastAsia="Times New Roman" w:hAnsi="Times New Roman" w:cs="Times New Roman"/>
          <w:i/>
          <w:noProof/>
        </w:rPr>
      </w:pPr>
      <w:r>
        <w:rPr>
          <w:rFonts w:ascii="Times New Roman" w:eastAsia="Times New Roman" w:hAnsi="Times New Roman" w:cs="Times New Roman"/>
          <w:i/>
          <w:noProof/>
        </w:rPr>
        <w:t>Assistant Professor of Finance</w:t>
      </w:r>
    </w:p>
    <w:p w:rsidR="00CF43CA" w:rsidRPr="00CF43CA" w:rsidRDefault="00CF43CA" w:rsidP="00CF43CA">
      <w:pPr>
        <w:tabs>
          <w:tab w:val="left" w:pos="720"/>
          <w:tab w:val="left" w:pos="1440"/>
          <w:tab w:val="left" w:pos="7200"/>
        </w:tabs>
        <w:spacing w:after="60" w:line="320" w:lineRule="atLeast"/>
        <w:jc w:val="center"/>
        <w:rPr>
          <w:rFonts w:ascii="Times New Roman" w:eastAsia="Times New Roman" w:hAnsi="Times New Roman" w:cs="Times New Roman"/>
          <w:i/>
          <w:noProof/>
        </w:rPr>
      </w:pPr>
      <w:r w:rsidRPr="00CF43CA">
        <w:rPr>
          <w:rFonts w:ascii="Times New Roman" w:eastAsia="Times New Roman" w:hAnsi="Times New Roman" w:cs="Times New Roman"/>
          <w:i/>
          <w:noProof/>
        </w:rPr>
        <w:t>Alabama A &amp; M University</w:t>
      </w:r>
    </w:p>
    <w:p w:rsidR="00CF43CA" w:rsidRPr="00CF43CA" w:rsidRDefault="00CF43CA" w:rsidP="00CF43CA">
      <w:pPr>
        <w:tabs>
          <w:tab w:val="left" w:pos="720"/>
          <w:tab w:val="left" w:pos="1440"/>
          <w:tab w:val="left" w:pos="7200"/>
        </w:tabs>
        <w:spacing w:after="60" w:line="320" w:lineRule="atLeast"/>
        <w:jc w:val="center"/>
        <w:rPr>
          <w:rFonts w:ascii="Times New Roman" w:eastAsia="Times New Roman" w:hAnsi="Times New Roman" w:cs="Times New Roman"/>
          <w:i/>
          <w:noProof/>
        </w:rPr>
      </w:pPr>
      <w:r w:rsidRPr="00CF43CA">
        <w:rPr>
          <w:rFonts w:ascii="Times New Roman" w:eastAsia="Times New Roman" w:hAnsi="Times New Roman" w:cs="Times New Roman"/>
          <w:i/>
          <w:noProof/>
        </w:rPr>
        <w:t>Normal, AL 35762</w:t>
      </w:r>
    </w:p>
    <w:p w:rsidR="00CF43CA" w:rsidRPr="00CF43CA" w:rsidRDefault="00174E8C" w:rsidP="00CF43CA">
      <w:pPr>
        <w:tabs>
          <w:tab w:val="left" w:pos="720"/>
          <w:tab w:val="left" w:pos="1440"/>
          <w:tab w:val="left" w:pos="7200"/>
        </w:tabs>
        <w:spacing w:after="60" w:line="320" w:lineRule="atLeast"/>
        <w:jc w:val="center"/>
        <w:rPr>
          <w:rFonts w:ascii="Times New Roman" w:eastAsia="Times New Roman" w:hAnsi="Times New Roman" w:cs="Times New Roman"/>
          <w:i/>
          <w:noProof/>
        </w:rPr>
      </w:pPr>
      <w:r>
        <w:rPr>
          <w:rFonts w:ascii="Times New Roman" w:eastAsia="Times New Roman" w:hAnsi="Times New Roman" w:cs="Times New Roman"/>
          <w:i/>
          <w:noProof/>
        </w:rPr>
        <w:t>Tel:(256)372-4787</w:t>
      </w:r>
    </w:p>
    <w:p w:rsidR="00CF43CA" w:rsidRPr="00CF43CA" w:rsidRDefault="00FE6A3B" w:rsidP="00CF43CA">
      <w:pPr>
        <w:tabs>
          <w:tab w:val="left" w:pos="720"/>
          <w:tab w:val="left" w:pos="1440"/>
          <w:tab w:val="left" w:pos="7200"/>
        </w:tabs>
        <w:spacing w:after="60" w:line="320" w:lineRule="atLeast"/>
        <w:jc w:val="center"/>
        <w:rPr>
          <w:rFonts w:ascii="Times New Roman" w:eastAsia="Times New Roman" w:hAnsi="Times New Roman" w:cs="Times New Roman"/>
          <w:i/>
          <w:noProof/>
        </w:rPr>
      </w:pPr>
      <w:hyperlink r:id="rId8" w:history="1">
        <w:r w:rsidR="00CF43CA" w:rsidRPr="00CF43CA">
          <w:rPr>
            <w:rFonts w:ascii="Times New Roman" w:eastAsia="Times New Roman" w:hAnsi="Times New Roman" w:cs="Times New Roman"/>
            <w:i/>
            <w:noProof/>
            <w:color w:val="0563C1"/>
            <w:u w:val="single"/>
          </w:rPr>
          <w:t>ajeet.jain@aamu.edu</w:t>
        </w:r>
      </w:hyperlink>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b/>
          <w:i/>
          <w:noProof/>
        </w:rPr>
      </w:pPr>
      <w:bookmarkStart w:id="0" w:name="_GoBack"/>
      <w:bookmarkEnd w:id="0"/>
      <w:r w:rsidRPr="00CF43CA">
        <w:rPr>
          <w:rFonts w:ascii="Times New Roman" w:eastAsia="Times New Roman" w:hAnsi="Times New Roman" w:cs="Times New Roman"/>
          <w:b/>
          <w:i/>
          <w:noProof/>
        </w:rPr>
        <w:t xml:space="preserve">Summary </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Over 15 years of combined experience in the healthcare industry and academia</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Seven years of combined teaching experience in the area of Finance at Alabama A &amp; M University and Florida International University</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Eight years of sales and marketing experience with GlaxoSmithkline pharmaceuticals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Provide leadership, vision and management for the MBA program at Alabama A&amp;M University</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Improved quality and enrollment in the MBA program and Coordinated with Graduate School to increase enrollment and graduation rates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Steered AACSB accreditation efforts for the MBA program and College of business and public Affairs</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Six Referred publications during the tenure at Alabama A &amp; M University</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Eight presentations in international, national, regional and local conferences</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Advised undergraduate team for business plan competition where students received multiple job offers</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Faculty coadvisor for Tennessee Valley Authority(TVA) student managed portfolio </w:t>
      </w:r>
    </w:p>
    <w:p w:rsidR="00CF43CA" w:rsidRPr="00CF43CA" w:rsidRDefault="0085062F" w:rsidP="00CF43CA">
      <w:pPr>
        <w:tabs>
          <w:tab w:val="left" w:pos="720"/>
          <w:tab w:val="left" w:pos="1440"/>
          <w:tab w:val="left" w:pos="7200"/>
        </w:tabs>
        <w:spacing w:after="60" w:line="320" w:lineRule="atLeast"/>
        <w:rPr>
          <w:rFonts w:ascii="Times New Roman" w:eastAsia="Times New Roman" w:hAnsi="Times New Roman" w:cs="Times New Roman"/>
          <w:i/>
          <w:noProof/>
        </w:rPr>
      </w:pPr>
      <w:r>
        <w:rPr>
          <w:rFonts w:ascii="Times New Roman" w:eastAsia="Times New Roman" w:hAnsi="Times New Roman" w:cs="Times New Roman"/>
          <w:i/>
          <w:noProof/>
        </w:rPr>
        <w:t xml:space="preserve">Currently </w:t>
      </w:r>
      <w:r w:rsidR="00CF43CA" w:rsidRPr="00CF43CA">
        <w:rPr>
          <w:rFonts w:ascii="Times New Roman" w:eastAsia="Times New Roman" w:hAnsi="Times New Roman" w:cs="Times New Roman"/>
          <w:i/>
          <w:noProof/>
        </w:rPr>
        <w:t>Advising around 100 MBA students and advised 15-20 undergraduate students every year until 2015</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Serving on numerous university, school and departmental committees</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Coordinating recruitment activities with Career Development Services in conjunction with MBA association</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Coordinating projects with Neighborhood Concepts Inc. for community outreach</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Cooordinated Graduate Open House with graduate studies to recruit students for the MBA program</w:t>
      </w: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Travelled with Graduate Studies to Colleges to recruit students for the MBA program</w:t>
      </w:r>
    </w:p>
    <w:p w:rsid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p>
    <w:p w:rsidR="00DC044F" w:rsidRDefault="00DC044F" w:rsidP="00CF43CA">
      <w:pPr>
        <w:tabs>
          <w:tab w:val="left" w:pos="720"/>
          <w:tab w:val="left" w:pos="1440"/>
          <w:tab w:val="left" w:pos="7200"/>
        </w:tabs>
        <w:spacing w:after="60" w:line="320" w:lineRule="atLeast"/>
        <w:rPr>
          <w:rFonts w:ascii="Times New Roman" w:eastAsia="Times New Roman" w:hAnsi="Times New Roman" w:cs="Times New Roman"/>
          <w:i/>
          <w:noProof/>
        </w:rPr>
      </w:pPr>
    </w:p>
    <w:p w:rsidR="00CF43CA" w:rsidRPr="00CF43CA" w:rsidRDefault="00CF43CA" w:rsidP="00CF43CA">
      <w:pPr>
        <w:tabs>
          <w:tab w:val="left" w:pos="720"/>
          <w:tab w:val="left" w:pos="1440"/>
          <w:tab w:val="left" w:pos="7200"/>
        </w:tabs>
        <w:spacing w:after="60" w:line="320" w:lineRule="atLeast"/>
        <w:rPr>
          <w:rFonts w:ascii="Times New Roman" w:eastAsia="Times New Roman" w:hAnsi="Times New Roman" w:cs="Times New Roman"/>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Education</w:t>
      </w: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u w:val="single"/>
        </w:rPr>
      </w:pP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2012</w:t>
      </w:r>
      <w:r w:rsidRPr="00CF43CA">
        <w:rPr>
          <w:rFonts w:ascii="Times New Roman" w:eastAsia="Times New Roman" w:hAnsi="Times New Roman" w:cs="Times New Roman"/>
          <w:i/>
          <w:noProof/>
        </w:rPr>
        <w:tab/>
        <w:t xml:space="preserve">Ph.D. in Finance </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lastRenderedPageBreak/>
        <w:t xml:space="preserve">          </w:t>
      </w:r>
      <w:r w:rsidRPr="00CF43CA">
        <w:rPr>
          <w:rFonts w:ascii="Times New Roman" w:eastAsia="Times New Roman" w:hAnsi="Times New Roman" w:cs="Times New Roman"/>
          <w:i/>
          <w:noProof/>
        </w:rPr>
        <w:tab/>
        <w:t>College of Business, Department of Finance &amp; Real estate, Florida International University</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ab/>
        <w:t xml:space="preserve"> </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2008 </w:t>
      </w:r>
      <w:r w:rsidRPr="00CF43CA">
        <w:rPr>
          <w:rFonts w:ascii="Times New Roman" w:eastAsia="Times New Roman" w:hAnsi="Times New Roman" w:cs="Times New Roman"/>
          <w:i/>
          <w:noProof/>
        </w:rPr>
        <w:tab/>
        <w:t>Master of Business Administration</w:t>
      </w:r>
    </w:p>
    <w:p w:rsidR="00CF43CA" w:rsidRPr="00CF43CA" w:rsidRDefault="00CF43CA" w:rsidP="00CF43CA">
      <w:pPr>
        <w:spacing w:after="0" w:line="240" w:lineRule="auto"/>
        <w:ind w:left="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Alabama A and M University, Normal, Alabama</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1996</w:t>
      </w:r>
      <w:r w:rsidRPr="00CF43CA">
        <w:rPr>
          <w:rFonts w:ascii="Times New Roman" w:eastAsia="Times New Roman" w:hAnsi="Times New Roman" w:cs="Times New Roman"/>
          <w:i/>
          <w:noProof/>
        </w:rPr>
        <w:tab/>
        <w:t>Bachelor of Science</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ab/>
        <w:t>University of Delhi</w:t>
      </w:r>
      <w:r w:rsidRPr="00CF43CA">
        <w:rPr>
          <w:rFonts w:ascii="Times New Roman" w:eastAsia="Times New Roman" w:hAnsi="Times New Roman" w:cs="Times New Roman"/>
          <w:i/>
          <w:noProof/>
        </w:rPr>
        <w:tab/>
      </w:r>
    </w:p>
    <w:p w:rsidR="00CF43CA" w:rsidRPr="00CF43CA" w:rsidRDefault="00CF43CA" w:rsidP="00CF43CA">
      <w:pPr>
        <w:spacing w:after="0" w:line="240" w:lineRule="auto"/>
        <w:ind w:left="2160" w:hanging="2160"/>
        <w:jc w:val="both"/>
        <w:rPr>
          <w:rFonts w:ascii="Times New Roman" w:eastAsia="Times New Roman" w:hAnsi="Times New Roman" w:cs="Times New Roman"/>
          <w:sz w:val="24"/>
          <w:szCs w:val="24"/>
        </w:rPr>
      </w:pPr>
    </w:p>
    <w:p w:rsidR="00CF43CA" w:rsidRPr="00CF43CA" w:rsidRDefault="00CF43CA" w:rsidP="00CF43CA">
      <w:pPr>
        <w:spacing w:after="0" w:line="240" w:lineRule="auto"/>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PROFESSIONAL EMPLOYMENTS</w:t>
      </w:r>
    </w:p>
    <w:p w:rsidR="00CF43CA" w:rsidRPr="00CF43CA" w:rsidRDefault="00CF43CA" w:rsidP="00CF43CA">
      <w:pPr>
        <w:spacing w:after="0" w:line="240" w:lineRule="auto"/>
        <w:ind w:left="2880"/>
        <w:jc w:val="both"/>
        <w:rPr>
          <w:rFonts w:ascii="Times New Roman" w:eastAsia="Times New Roman" w:hAnsi="Times New Roman" w:cs="Times New Roman"/>
          <w:b/>
          <w:sz w:val="24"/>
          <w:szCs w:val="24"/>
          <w:u w:val="single"/>
        </w:rPr>
      </w:pPr>
    </w:p>
    <w:p w:rsidR="00CF43CA" w:rsidRPr="00CF43CA" w:rsidRDefault="00CF43CA" w:rsidP="00CF43CA">
      <w:pPr>
        <w:spacing w:after="0" w:line="240" w:lineRule="auto"/>
        <w:rPr>
          <w:rFonts w:ascii="Times New Roman" w:eastAsia="Times New Roman" w:hAnsi="Times New Roman" w:cs="Times New Roman"/>
          <w:i/>
          <w:noProof/>
        </w:rPr>
      </w:pPr>
      <w:r w:rsidRPr="00CF43CA">
        <w:rPr>
          <w:rFonts w:ascii="Times New Roman" w:eastAsia="Times New Roman" w:hAnsi="Times New Roman" w:cs="Times New Roman"/>
          <w:b/>
          <w:sz w:val="24"/>
          <w:szCs w:val="24"/>
        </w:rPr>
        <w:t xml:space="preserve">     </w:t>
      </w:r>
      <w:r w:rsidRPr="00CF43CA">
        <w:rPr>
          <w:rFonts w:ascii="Times New Roman" w:eastAsia="Times New Roman" w:hAnsi="Times New Roman" w:cs="Times New Roman"/>
          <w:i/>
          <w:noProof/>
        </w:rPr>
        <w:t>Director, MBA Program, Alabama A &amp; M University, 2015– Present</w:t>
      </w:r>
    </w:p>
    <w:p w:rsidR="00CF43CA" w:rsidRPr="00CF43CA" w:rsidRDefault="00CF43CA" w:rsidP="00CF43CA">
      <w:pPr>
        <w:spacing w:after="0" w:line="240" w:lineRule="auto"/>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Assistant Professor of Finance, Alabama A and M University, 2012 – Present</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Graduate Teaching Assistant, Florida International University, 2009- 2012</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Graduate Assistant, Alabama A and M University, 2006-2008 </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Area Sales Executive, GlaxoSmithKline, 2002-2005</w:t>
      </w:r>
    </w:p>
    <w:p w:rsidR="00CF43CA" w:rsidRPr="00CF43CA" w:rsidRDefault="00CF43CA" w:rsidP="00CF43CA">
      <w:pPr>
        <w:spacing w:after="0" w:line="240" w:lineRule="auto"/>
        <w:ind w:left="288"/>
        <w:jc w:val="both"/>
        <w:rPr>
          <w:rFonts w:ascii="Helvetica CY" w:eastAsia="Times New Roman" w:hAnsi="Helvetica CY" w:cs="Times New Roman"/>
          <w:sz w:val="24"/>
          <w:szCs w:val="24"/>
        </w:rPr>
      </w:pPr>
    </w:p>
    <w:p w:rsidR="00CF43CA" w:rsidRPr="00CF43CA" w:rsidRDefault="00CF43CA" w:rsidP="00CF43CA">
      <w:pPr>
        <w:spacing w:after="0" w:line="240" w:lineRule="auto"/>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Pharmaceutical Sales Representative, SmithKline Beecham Pharmaceuticals, 1997-2001</w:t>
      </w:r>
    </w:p>
    <w:p w:rsidR="00CF43CA" w:rsidRPr="00CF43CA" w:rsidRDefault="00CF43CA" w:rsidP="00CF43CA">
      <w:pPr>
        <w:spacing w:after="0" w:line="240" w:lineRule="auto"/>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w:t>
      </w:r>
    </w:p>
    <w:p w:rsidR="00CF43CA" w:rsidRPr="00CF43CA" w:rsidRDefault="00CF43CA" w:rsidP="00CF43CA">
      <w:pPr>
        <w:spacing w:after="0" w:line="240" w:lineRule="auto"/>
        <w:rPr>
          <w:rFonts w:ascii="Times New Roman" w:eastAsia="Times New Roman" w:hAnsi="Times New Roman" w:cs="Times New Roman"/>
          <w:b/>
          <w:sz w:val="24"/>
          <w:szCs w:val="24"/>
        </w:rPr>
      </w:pPr>
      <w:r w:rsidRPr="00CF43CA">
        <w:rPr>
          <w:rFonts w:ascii="Times New Roman" w:eastAsia="Times New Roman" w:hAnsi="Times New Roman" w:cs="Times New Roman"/>
          <w:i/>
          <w:noProof/>
        </w:rPr>
        <w:t xml:space="preserve">     </w:t>
      </w: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rPr>
      </w:pPr>
      <w:r w:rsidRPr="00CF43CA">
        <w:rPr>
          <w:rFonts w:ascii="Times New Roman" w:eastAsia="Times New Roman" w:hAnsi="Times New Roman" w:cs="Times New Roman"/>
          <w:b/>
          <w:sz w:val="24"/>
          <w:szCs w:val="24"/>
        </w:rPr>
        <w:t>Academic Experience:</w:t>
      </w:r>
    </w:p>
    <w:p w:rsidR="00CF43CA" w:rsidRPr="00CF43CA" w:rsidRDefault="00CF43CA" w:rsidP="00CF43CA">
      <w:pPr>
        <w:keepNext/>
        <w:tabs>
          <w:tab w:val="left" w:pos="720"/>
          <w:tab w:val="left" w:pos="1440"/>
          <w:tab w:val="left" w:pos="7200"/>
        </w:tabs>
        <w:spacing w:before="240" w:after="60" w:line="320" w:lineRule="atLeast"/>
        <w:outlineLvl w:val="1"/>
        <w:rPr>
          <w:rFonts w:ascii="Times New Roman" w:eastAsia="Times New Roman" w:hAnsi="Times New Roman" w:cs="Times New Roman"/>
          <w:b/>
          <w:i/>
          <w:noProof/>
        </w:rPr>
      </w:pPr>
      <w:r w:rsidRPr="00CF43CA">
        <w:rPr>
          <w:rFonts w:ascii="Times New Roman" w:eastAsia="Times New Roman" w:hAnsi="Times New Roman" w:cs="Times New Roman"/>
          <w:b/>
          <w:i/>
          <w:noProof/>
        </w:rPr>
        <w:t>Alabama A &amp; M University, 2015-Present</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b/>
          <w:i/>
          <w:noProof/>
        </w:rPr>
      </w:pPr>
      <w:r w:rsidRPr="00CF43CA">
        <w:rPr>
          <w:rFonts w:ascii="Times New Roman" w:eastAsia="Times New Roman" w:hAnsi="Times New Roman" w:cs="Times New Roman"/>
          <w:b/>
          <w:i/>
          <w:noProof/>
        </w:rPr>
        <w:t>Director of Master of Business Administration Program, College of Business and Public Affairs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Provide leadership, vision and management for the MBA program</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Ensure the effective management of quality teaching and learning by coordinating with faculty from the Departments of Management and Marketing, Economics and Finance and Accounting and Logistics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Improved quality and enrollment in the MBA program and Coordinated with Graduate School to increase enrollment and graduation rates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Drafted the Program Outcomes and Assessment  report for the Masters of  Business Administration program for the College of Business and Public Affairs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Administered the daily operations of the MBA program, wrote reports/brochures and assisted in developing teaching schedules</w:t>
      </w:r>
    </w:p>
    <w:p w:rsidR="00CF43CA" w:rsidRPr="00CF43CA" w:rsidRDefault="00CF43CA" w:rsidP="00CF43CA">
      <w:pPr>
        <w:tabs>
          <w:tab w:val="left" w:pos="720"/>
          <w:tab w:val="left" w:pos="1440"/>
          <w:tab w:val="left" w:pos="7200"/>
        </w:tabs>
        <w:spacing w:after="120" w:line="320" w:lineRule="atLeast"/>
        <w:rPr>
          <w:rFonts w:ascii="Times New Roman" w:eastAsia="Times New Roman" w:hAnsi="Times New Roman" w:cs="Times New Roman"/>
          <w:i/>
          <w:noProof/>
        </w:rPr>
      </w:pPr>
      <w:r w:rsidRPr="00CF43CA">
        <w:rPr>
          <w:rFonts w:ascii="Times New Roman" w:eastAsia="Times New Roman" w:hAnsi="Times New Roman" w:cs="Times New Roman"/>
          <w:i/>
          <w:noProof/>
        </w:rPr>
        <w:t>Steered AACSB accreditation efforts for the MBA program and College of business and public Affairs</w:t>
      </w:r>
    </w:p>
    <w:p w:rsidR="00CF43CA" w:rsidRPr="00CF43CA" w:rsidRDefault="00CF43CA" w:rsidP="00CF43CA">
      <w:pPr>
        <w:keepNext/>
        <w:tabs>
          <w:tab w:val="left" w:pos="720"/>
          <w:tab w:val="left" w:pos="1440"/>
          <w:tab w:val="left" w:pos="7200"/>
        </w:tabs>
        <w:spacing w:before="240" w:after="60" w:line="320" w:lineRule="atLeast"/>
        <w:outlineLvl w:val="2"/>
        <w:rPr>
          <w:rFonts w:ascii="Times New Roman" w:eastAsia="Times New Roman" w:hAnsi="Times New Roman" w:cs="Times New Roman"/>
          <w:i/>
          <w:noProof/>
        </w:rPr>
      </w:pPr>
      <w:r w:rsidRPr="00CF43CA">
        <w:rPr>
          <w:rFonts w:ascii="Times New Roman" w:eastAsia="Times New Roman" w:hAnsi="Times New Roman" w:cs="Times New Roman"/>
          <w:i/>
          <w:noProof/>
        </w:rPr>
        <w:lastRenderedPageBreak/>
        <w:t>Activated MBA Student Association to increase student involvement and interaction co-advised MBA team for Chrysler case competition, NBMBAA Conference 2015</w:t>
      </w:r>
    </w:p>
    <w:p w:rsidR="00CF43CA" w:rsidRPr="00CF43CA" w:rsidRDefault="00CF43CA" w:rsidP="00CF43CA">
      <w:pPr>
        <w:keepNext/>
        <w:tabs>
          <w:tab w:val="left" w:pos="720"/>
          <w:tab w:val="left" w:pos="1440"/>
          <w:tab w:val="left" w:pos="7200"/>
        </w:tabs>
        <w:spacing w:before="240" w:after="60" w:line="320" w:lineRule="atLeast"/>
        <w:outlineLvl w:val="2"/>
        <w:rPr>
          <w:rFonts w:ascii="Times New Roman" w:eastAsia="Times New Roman" w:hAnsi="Times New Roman" w:cs="Times New Roman"/>
          <w:i/>
          <w:noProof/>
        </w:rPr>
      </w:pPr>
      <w:r w:rsidRPr="00CF43CA">
        <w:rPr>
          <w:rFonts w:ascii="Times New Roman" w:eastAsia="Times New Roman" w:hAnsi="Times New Roman" w:cs="Times New Roman"/>
          <w:i/>
          <w:noProof/>
        </w:rPr>
        <w:t>Coordinated with companies for internships and jobs for MBA students</w:t>
      </w:r>
    </w:p>
    <w:p w:rsidR="00CF43CA" w:rsidRPr="00CF43CA" w:rsidRDefault="00CF43CA" w:rsidP="00CF43CA">
      <w:pPr>
        <w:keepNext/>
        <w:tabs>
          <w:tab w:val="left" w:pos="720"/>
          <w:tab w:val="left" w:pos="1440"/>
          <w:tab w:val="left" w:pos="7200"/>
        </w:tabs>
        <w:spacing w:before="240" w:after="60" w:line="320" w:lineRule="atLeast"/>
        <w:outlineLvl w:val="2"/>
        <w:rPr>
          <w:rFonts w:ascii="Times New Roman" w:eastAsia="Times New Roman" w:hAnsi="Times New Roman" w:cs="Times New Roman"/>
          <w:i/>
          <w:noProof/>
        </w:rPr>
      </w:pPr>
      <w:r w:rsidRPr="00CF43CA">
        <w:rPr>
          <w:rFonts w:ascii="Times New Roman" w:eastAsia="Times New Roman" w:hAnsi="Times New Roman" w:cs="Times New Roman"/>
          <w:i/>
          <w:noProof/>
        </w:rPr>
        <w:t>Facilitated academic collaboration with College of engineering to reduce cost and increase efficiency</w:t>
      </w:r>
    </w:p>
    <w:p w:rsidR="00CF43CA" w:rsidRPr="00CF43CA" w:rsidRDefault="00CF43CA" w:rsidP="00CF43CA">
      <w:pPr>
        <w:keepNext/>
        <w:tabs>
          <w:tab w:val="left" w:pos="720"/>
          <w:tab w:val="left" w:pos="1440"/>
          <w:tab w:val="left" w:pos="7200"/>
        </w:tabs>
        <w:spacing w:before="240" w:after="60" w:line="320" w:lineRule="atLeast"/>
        <w:outlineLvl w:val="2"/>
        <w:rPr>
          <w:rFonts w:ascii="Times New Roman" w:eastAsia="Times New Roman" w:hAnsi="Times New Roman" w:cs="Times New Roman"/>
          <w:i/>
          <w:noProof/>
        </w:rPr>
      </w:pPr>
      <w:r w:rsidRPr="00CF43CA">
        <w:rPr>
          <w:rFonts w:ascii="Times New Roman" w:eastAsia="Times New Roman" w:hAnsi="Times New Roman" w:cs="Times New Roman"/>
          <w:i/>
          <w:noProof/>
        </w:rPr>
        <w:t>Introduced Leadership and Technology courses in the MBA Curricullum and improved performance on   MBA exit exam</w:t>
      </w:r>
    </w:p>
    <w:p w:rsidR="00CF43CA" w:rsidRPr="00CF43CA" w:rsidRDefault="00CF43CA" w:rsidP="00CF43CA">
      <w:pPr>
        <w:spacing w:after="0" w:line="240" w:lineRule="auto"/>
        <w:rPr>
          <w:rFonts w:ascii="Times New Roman" w:eastAsia="Times New Roman" w:hAnsi="Times New Roman" w:cs="Times New Roman"/>
          <w:i/>
          <w:noProof/>
        </w:rPr>
      </w:pPr>
    </w:p>
    <w:p w:rsidR="00CF43CA" w:rsidRPr="00CF43CA" w:rsidRDefault="00CF43CA" w:rsidP="00CF43CA">
      <w:pPr>
        <w:spacing w:after="0" w:line="240" w:lineRule="auto"/>
        <w:rPr>
          <w:rFonts w:ascii="Times New Roman" w:eastAsia="Times New Roman" w:hAnsi="Times New Roman" w:cs="Times New Roman"/>
          <w:i/>
          <w:noProof/>
        </w:rPr>
      </w:pPr>
      <w:r w:rsidRPr="00CF43CA">
        <w:rPr>
          <w:rFonts w:ascii="Times New Roman" w:eastAsia="Times New Roman" w:hAnsi="Times New Roman" w:cs="Times New Roman"/>
          <w:i/>
          <w:noProof/>
        </w:rPr>
        <w:t>Managed the Budget for the MBA Program</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w:t>
      </w:r>
    </w:p>
    <w:p w:rsidR="00CF43CA" w:rsidRPr="00CF43CA" w:rsidRDefault="00CF43CA" w:rsidP="00CF43CA">
      <w:pPr>
        <w:spacing w:after="0" w:line="240" w:lineRule="auto"/>
        <w:ind w:left="2160" w:hanging="2160"/>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 xml:space="preserve">Alabama A &amp; M University August 2012-Present </w:t>
      </w:r>
    </w:p>
    <w:p w:rsidR="00CF43CA" w:rsidRPr="00CF43CA" w:rsidRDefault="00CF43CA" w:rsidP="00CF43CA">
      <w:pPr>
        <w:spacing w:after="0" w:line="240" w:lineRule="auto"/>
        <w:ind w:left="2160" w:hanging="2160"/>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Assistant Professor of Finance, Department of Economics and Finance</w:t>
      </w:r>
    </w:p>
    <w:p w:rsidR="00CF43CA" w:rsidRPr="00CF43CA" w:rsidRDefault="00CF43CA" w:rsidP="00CF43CA">
      <w:pPr>
        <w:spacing w:after="0" w:line="240" w:lineRule="auto"/>
        <w:ind w:left="2160" w:hanging="2160"/>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 xml:space="preserve">                                 </w:t>
      </w:r>
    </w:p>
    <w:p w:rsidR="00CF43CA" w:rsidRPr="00CF43CA" w:rsidRDefault="00CF43CA" w:rsidP="00CF43CA">
      <w:pPr>
        <w:spacing w:after="0" w:line="240" w:lineRule="auto"/>
        <w:ind w:left="2160" w:hanging="2160"/>
        <w:jc w:val="both"/>
        <w:rPr>
          <w:rFonts w:ascii="Times New Roman" w:eastAsia="Times New Roman" w:hAnsi="Times New Roman" w:cs="Times New Roman"/>
          <w:sz w:val="24"/>
          <w:szCs w:val="24"/>
        </w:rPr>
      </w:pPr>
    </w:p>
    <w:p w:rsidR="00CF43CA" w:rsidRPr="00CF43CA" w:rsidRDefault="00CF43CA" w:rsidP="00CF43CA">
      <w:pPr>
        <w:spacing w:after="0" w:line="240" w:lineRule="auto"/>
        <w:rPr>
          <w:rFonts w:ascii="Times New Roman" w:eastAsia="Times New Roman" w:hAnsi="Times New Roman" w:cs="Times New Roman"/>
          <w:b/>
          <w:i/>
          <w:noProof/>
        </w:rPr>
      </w:pPr>
      <w:r w:rsidRPr="00CF43CA">
        <w:rPr>
          <w:rFonts w:ascii="Times New Roman" w:eastAsia="Times New Roman" w:hAnsi="Times New Roman" w:cs="Times New Roman"/>
          <w:b/>
          <w:i/>
          <w:noProof/>
        </w:rPr>
        <w:t xml:space="preserve">Florida International University, Miami, Florida, May 2010-August 2012   </w:t>
      </w:r>
    </w:p>
    <w:p w:rsidR="00CF43CA" w:rsidRPr="00CF43CA" w:rsidRDefault="00CF43CA" w:rsidP="00CF43CA">
      <w:pPr>
        <w:spacing w:after="0" w:line="240" w:lineRule="auto"/>
        <w:rPr>
          <w:rFonts w:ascii="Times New Roman" w:eastAsia="Times New Roman" w:hAnsi="Times New Roman" w:cs="Times New Roman"/>
          <w:b/>
          <w:i/>
          <w:noProof/>
        </w:rPr>
      </w:pPr>
      <w:r w:rsidRPr="00CF43CA">
        <w:rPr>
          <w:rFonts w:ascii="Times New Roman" w:eastAsia="Times New Roman" w:hAnsi="Times New Roman" w:cs="Times New Roman"/>
          <w:b/>
          <w:i/>
          <w:noProof/>
        </w:rPr>
        <w:t xml:space="preserve">Instructor (Part-time), Department of finance and real estate </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w:t>
      </w: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u w:val="single"/>
        </w:rPr>
      </w:pP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rPr>
      </w:pPr>
      <w:r w:rsidRPr="00CF43CA">
        <w:rPr>
          <w:rFonts w:ascii="Times New Roman" w:eastAsia="Times New Roman" w:hAnsi="Times New Roman" w:cs="Times New Roman"/>
          <w:b/>
          <w:sz w:val="24"/>
          <w:szCs w:val="24"/>
        </w:rPr>
        <w:t>Industry Experience</w:t>
      </w: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rPr>
      </w:pPr>
    </w:p>
    <w:p w:rsidR="00CF43CA" w:rsidRPr="00CF43CA" w:rsidRDefault="00CF43CA" w:rsidP="00CF43CA">
      <w:pPr>
        <w:spacing w:after="0" w:line="240" w:lineRule="auto"/>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Area Sales Executive, GlaxoSmithKline, 2002-2005</w:t>
      </w:r>
    </w:p>
    <w:p w:rsidR="00CF43CA" w:rsidRPr="00CF43CA" w:rsidRDefault="00CF43CA" w:rsidP="00CF43CA">
      <w:pPr>
        <w:spacing w:after="0" w:line="240" w:lineRule="auto"/>
        <w:ind w:left="288"/>
        <w:jc w:val="both"/>
        <w:rPr>
          <w:rFonts w:ascii="Times New Roman" w:eastAsia="Times New Roman" w:hAnsi="Times New Roman" w:cs="Times New Roman"/>
          <w:b/>
          <w:i/>
          <w:noProof/>
        </w:rPr>
      </w:pPr>
    </w:p>
    <w:p w:rsidR="00CF43CA" w:rsidRPr="00CF43CA" w:rsidRDefault="00CF43CA" w:rsidP="00CF43CA">
      <w:pPr>
        <w:spacing w:after="0" w:line="240" w:lineRule="auto"/>
        <w:ind w:left="288"/>
        <w:jc w:val="both"/>
        <w:rPr>
          <w:rFonts w:ascii="Times New Roman" w:eastAsia="Times New Roman" w:hAnsi="Times New Roman" w:cs="Times New Roman"/>
          <w:b/>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Achieved satisfactory sales volume in accordance with established, budgeted goals.</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Created and developed the profitable sales for vaccines through regular and aggressive coverage of all professional contacts and sales outlets. </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Built and and maintained good will with the medical community, managed care organizations, hospitals, other health centers, and sales outlets so as to gain maximum understanding and acceptance of company products.  </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Managed effective deployment of company resources to achieve the maximum return on investment by achieving sales targets.</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Managed distribution of company products and information on the purchases of company and competitive products from area distributors.</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Monitored overall financial performance of the territory through the efficient management of resources and operational functions within the established budget.</w:t>
      </w:r>
    </w:p>
    <w:p w:rsidR="00CF43CA" w:rsidRPr="00CF43CA" w:rsidRDefault="00CF43CA" w:rsidP="00CF43CA">
      <w:pPr>
        <w:spacing w:after="0" w:line="240" w:lineRule="auto"/>
        <w:ind w:left="288"/>
        <w:jc w:val="both"/>
        <w:rPr>
          <w:rFonts w:ascii="Times New Roman" w:eastAsia="Times New Roman" w:hAnsi="Times New Roman" w:cs="Times New Roman"/>
          <w:b/>
          <w:i/>
          <w:noProof/>
        </w:rPr>
      </w:pPr>
    </w:p>
    <w:p w:rsidR="00CF43CA" w:rsidRDefault="00CF43CA" w:rsidP="00CF43CA">
      <w:pPr>
        <w:spacing w:after="0" w:line="240" w:lineRule="auto"/>
        <w:ind w:left="288"/>
        <w:jc w:val="both"/>
        <w:rPr>
          <w:rFonts w:ascii="Helvetica CY" w:eastAsia="Times New Roman" w:hAnsi="Helvetica CY" w:cs="Times New Roman"/>
          <w:sz w:val="24"/>
          <w:szCs w:val="24"/>
        </w:rPr>
      </w:pPr>
    </w:p>
    <w:p w:rsidR="00CF43CA" w:rsidRDefault="00CF43CA" w:rsidP="00CF43CA">
      <w:pPr>
        <w:spacing w:after="0" w:line="240" w:lineRule="auto"/>
        <w:ind w:left="288"/>
        <w:jc w:val="both"/>
        <w:rPr>
          <w:rFonts w:ascii="Helvetica CY" w:eastAsia="Times New Roman" w:hAnsi="Helvetica CY" w:cs="Times New Roman"/>
          <w:sz w:val="24"/>
          <w:szCs w:val="24"/>
        </w:rPr>
      </w:pPr>
    </w:p>
    <w:p w:rsidR="00CF43CA" w:rsidRDefault="00CF43CA" w:rsidP="00CF43CA">
      <w:pPr>
        <w:spacing w:after="0" w:line="240" w:lineRule="auto"/>
        <w:ind w:left="288"/>
        <w:jc w:val="both"/>
        <w:rPr>
          <w:rFonts w:ascii="Helvetica CY" w:eastAsia="Times New Roman" w:hAnsi="Helvetica CY" w:cs="Times New Roman"/>
          <w:sz w:val="24"/>
          <w:szCs w:val="24"/>
        </w:rPr>
      </w:pPr>
    </w:p>
    <w:p w:rsidR="00CF43CA" w:rsidRDefault="00CF43CA" w:rsidP="00CF43CA">
      <w:pPr>
        <w:spacing w:after="0" w:line="240" w:lineRule="auto"/>
        <w:ind w:left="288"/>
        <w:jc w:val="both"/>
        <w:rPr>
          <w:rFonts w:ascii="Helvetica CY" w:eastAsia="Times New Roman" w:hAnsi="Helvetica CY" w:cs="Times New Roman"/>
          <w:sz w:val="24"/>
          <w:szCs w:val="24"/>
        </w:rPr>
      </w:pPr>
    </w:p>
    <w:p w:rsidR="00CF43CA" w:rsidRPr="00CF43CA" w:rsidRDefault="00CF43CA" w:rsidP="00CF43CA">
      <w:pPr>
        <w:spacing w:after="0" w:line="240" w:lineRule="auto"/>
        <w:ind w:left="288"/>
        <w:jc w:val="both"/>
        <w:rPr>
          <w:rFonts w:ascii="Helvetica CY" w:eastAsia="Times New Roman" w:hAnsi="Helvetica CY" w:cs="Times New Roman"/>
          <w:sz w:val="24"/>
          <w:szCs w:val="24"/>
        </w:rPr>
      </w:pPr>
    </w:p>
    <w:p w:rsidR="00CF43CA" w:rsidRPr="00CF43CA" w:rsidRDefault="00CF43CA" w:rsidP="00CF43CA">
      <w:pPr>
        <w:spacing w:after="0" w:line="240" w:lineRule="auto"/>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lastRenderedPageBreak/>
        <w:t>Pharmaceutical Sales Representative, SmithKline Beecham Pharmaceuticals, 1997-2001</w:t>
      </w:r>
    </w:p>
    <w:p w:rsidR="00CF43CA" w:rsidRPr="00CF43CA" w:rsidRDefault="00CF43CA" w:rsidP="00CF43CA">
      <w:pPr>
        <w:spacing w:after="0" w:line="240" w:lineRule="auto"/>
        <w:jc w:val="both"/>
        <w:rPr>
          <w:rFonts w:ascii="Times New Roman" w:eastAsia="Times New Roman" w:hAnsi="Times New Roman" w:cs="Times New Roman"/>
          <w:b/>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u w:val="single"/>
        </w:rPr>
      </w:pP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Regular, complete, and effective sales visits to all assigned physicians in the territory.</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Obtained satisfactory sales volume in accordance with established, budgeted goals.</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Coordinated with retail outlets in the territory t ensure maximum distribution of company products.</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Routinely service hospitals and clinics to obtain maximum support and use of company products </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p>
    <w:p w:rsidR="00CF43CA" w:rsidRPr="00CF43CA" w:rsidRDefault="00CF43CA" w:rsidP="00CF43CA">
      <w:pPr>
        <w:spacing w:after="0" w:line="240" w:lineRule="auto"/>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Monitored overall financial performance of the territory </w:t>
      </w:r>
    </w:p>
    <w:p w:rsidR="00CF43CA" w:rsidRPr="00CF43CA" w:rsidRDefault="00CF43CA" w:rsidP="00CF43CA">
      <w:pPr>
        <w:spacing w:after="0" w:line="240" w:lineRule="auto"/>
        <w:ind w:left="2160" w:hanging="2160"/>
        <w:jc w:val="both"/>
        <w:rPr>
          <w:rFonts w:ascii="Times New Roman" w:eastAsia="Times New Roman" w:hAnsi="Times New Roman" w:cs="Times New Roman"/>
          <w:i/>
          <w:noProof/>
        </w:rPr>
      </w:pP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rPr>
      </w:pP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rPr>
      </w:pPr>
    </w:p>
    <w:p w:rsidR="00CF43CA" w:rsidRPr="00CF43CA" w:rsidRDefault="00CF43CA" w:rsidP="00CF43CA">
      <w:pPr>
        <w:spacing w:after="0" w:line="240" w:lineRule="auto"/>
        <w:ind w:left="2160" w:hanging="2160"/>
        <w:jc w:val="both"/>
        <w:rPr>
          <w:rFonts w:ascii="Times New Roman" w:eastAsia="Times New Roman" w:hAnsi="Times New Roman" w:cs="Times New Roman"/>
          <w:b/>
          <w:sz w:val="24"/>
          <w:szCs w:val="24"/>
        </w:rPr>
      </w:pPr>
      <w:r w:rsidRPr="00CF43CA">
        <w:rPr>
          <w:rFonts w:ascii="Times New Roman" w:eastAsia="Times New Roman" w:hAnsi="Times New Roman" w:cs="Times New Roman"/>
          <w:b/>
          <w:sz w:val="24"/>
          <w:szCs w:val="24"/>
        </w:rPr>
        <w:t>PUBLICATIONS</w:t>
      </w:r>
    </w:p>
    <w:p w:rsidR="00CF43CA" w:rsidRDefault="00CF43CA" w:rsidP="00CF43CA">
      <w:pPr>
        <w:spacing w:after="0" w:line="240" w:lineRule="auto"/>
        <w:ind w:left="2160" w:hanging="2160"/>
        <w:jc w:val="both"/>
        <w:rPr>
          <w:rFonts w:ascii="Times New Roman" w:eastAsia="Times New Roman" w:hAnsi="Times New Roman" w:cs="Times New Roman"/>
          <w:b/>
          <w:sz w:val="24"/>
          <w:szCs w:val="24"/>
          <w:u w:val="single"/>
        </w:rPr>
      </w:pPr>
    </w:p>
    <w:p w:rsidR="00E9588C" w:rsidRDefault="00E9588C" w:rsidP="00CF43CA">
      <w:pPr>
        <w:spacing w:after="0" w:line="240" w:lineRule="auto"/>
        <w:ind w:left="2160" w:hanging="2160"/>
        <w:jc w:val="both"/>
        <w:rPr>
          <w:rFonts w:ascii="Times New Roman" w:eastAsia="Times New Roman" w:hAnsi="Times New Roman" w:cs="Times New Roman"/>
          <w:b/>
          <w:sz w:val="24"/>
          <w:szCs w:val="24"/>
          <w:u w:val="single"/>
        </w:rPr>
      </w:pPr>
    </w:p>
    <w:p w:rsidR="00E9588C" w:rsidRPr="00CF43CA" w:rsidRDefault="00E9588C" w:rsidP="00E9588C">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Jain Ajeet, Strobl Sascha, “The Excess Returns Puzzle: Interactions with Information Asymmetry Variables” International Journal of Finance, (Forthcoming).</w:t>
      </w:r>
    </w:p>
    <w:p w:rsidR="00E9588C" w:rsidRPr="00CF43CA" w:rsidRDefault="00E9588C" w:rsidP="00E9588C">
      <w:pPr>
        <w:spacing w:after="0" w:line="240" w:lineRule="auto"/>
        <w:ind w:left="288"/>
        <w:jc w:val="both"/>
        <w:rPr>
          <w:rFonts w:ascii="Times New Roman" w:eastAsia="Times New Roman" w:hAnsi="Times New Roman" w:cs="Times New Roman"/>
          <w:i/>
          <w:noProof/>
        </w:rPr>
      </w:pPr>
    </w:p>
    <w:p w:rsidR="003F56E6" w:rsidRDefault="00E9588C" w:rsidP="00CF43CA">
      <w:pPr>
        <w:spacing w:after="0" w:line="240" w:lineRule="auto"/>
        <w:ind w:left="288"/>
        <w:jc w:val="both"/>
        <w:rPr>
          <w:rFonts w:ascii="Times New Roman" w:eastAsia="Times New Roman" w:hAnsi="Times New Roman" w:cs="Times New Roman"/>
          <w:i/>
          <w:noProof/>
        </w:rPr>
      </w:pPr>
      <w:r>
        <w:rPr>
          <w:rFonts w:ascii="Times New Roman" w:eastAsia="Times New Roman" w:hAnsi="Times New Roman" w:cs="Times New Roman"/>
          <w:i/>
          <w:noProof/>
        </w:rPr>
        <w:t>Jain Ajeet, Hossein Jamshidi,</w:t>
      </w:r>
      <w:r w:rsidR="003F56E6" w:rsidRPr="003F56E6">
        <w:rPr>
          <w:rFonts w:ascii="Times New Roman" w:eastAsia="Times New Roman" w:hAnsi="Times New Roman" w:cs="Times New Roman"/>
          <w:i/>
          <w:noProof/>
        </w:rPr>
        <w:t xml:space="preserve"> “The Impact of Financial Crisis on the Housing Market in North Alabama” </w:t>
      </w:r>
      <w:r w:rsidR="003F56E6">
        <w:rPr>
          <w:rFonts w:ascii="Times New Roman" w:eastAsia="Times New Roman" w:hAnsi="Times New Roman" w:cs="Times New Roman"/>
          <w:i/>
          <w:noProof/>
        </w:rPr>
        <w:t xml:space="preserve">International Journal of </w:t>
      </w:r>
      <w:r>
        <w:rPr>
          <w:rFonts w:ascii="Times New Roman" w:eastAsia="Times New Roman" w:hAnsi="Times New Roman" w:cs="Times New Roman"/>
          <w:i/>
          <w:noProof/>
        </w:rPr>
        <w:t>Business and Economics Perspectices (IJEP), Vol. 11, Issue. 1, Spring 2016</w:t>
      </w:r>
    </w:p>
    <w:p w:rsidR="00E9588C" w:rsidRDefault="00E9588C" w:rsidP="00CF43CA">
      <w:pPr>
        <w:spacing w:after="0" w:line="240" w:lineRule="auto"/>
        <w:ind w:left="288"/>
        <w:jc w:val="both"/>
        <w:rPr>
          <w:rFonts w:ascii="Times New Roman" w:eastAsia="Times New Roman" w:hAnsi="Times New Roman" w:cs="Times New Roman"/>
          <w:i/>
          <w:noProof/>
        </w:rPr>
      </w:pPr>
    </w:p>
    <w:p w:rsidR="00CF43CA" w:rsidRDefault="00DC350F" w:rsidP="00CF43CA">
      <w:pPr>
        <w:spacing w:after="0" w:line="240" w:lineRule="auto"/>
        <w:ind w:left="288"/>
        <w:jc w:val="both"/>
        <w:rPr>
          <w:rFonts w:ascii="Times New Roman" w:eastAsia="Times New Roman" w:hAnsi="Times New Roman" w:cs="Times New Roman"/>
          <w:i/>
          <w:noProof/>
        </w:rPr>
      </w:pPr>
      <w:r w:rsidRPr="00DC350F">
        <w:rPr>
          <w:rFonts w:ascii="Times New Roman" w:eastAsia="Times New Roman" w:hAnsi="Times New Roman" w:cs="Times New Roman"/>
          <w:i/>
          <w:noProof/>
        </w:rPr>
        <w:t>Chang, C</w:t>
      </w:r>
      <w:r w:rsidR="00774B2F">
        <w:rPr>
          <w:rFonts w:ascii="Times New Roman" w:eastAsia="Times New Roman" w:hAnsi="Times New Roman" w:cs="Times New Roman"/>
          <w:i/>
          <w:noProof/>
        </w:rPr>
        <w:t>hun</w:t>
      </w:r>
      <w:r w:rsidRPr="00DC350F">
        <w:rPr>
          <w:rFonts w:ascii="Times New Roman" w:eastAsia="Times New Roman" w:hAnsi="Times New Roman" w:cs="Times New Roman"/>
          <w:i/>
          <w:noProof/>
        </w:rPr>
        <w:t>.-H</w:t>
      </w:r>
      <w:r w:rsidR="00774B2F">
        <w:rPr>
          <w:rFonts w:ascii="Times New Roman" w:eastAsia="Times New Roman" w:hAnsi="Times New Roman" w:cs="Times New Roman"/>
          <w:i/>
          <w:noProof/>
        </w:rPr>
        <w:t>ao</w:t>
      </w:r>
      <w:r w:rsidRPr="00DC350F">
        <w:rPr>
          <w:rFonts w:ascii="Times New Roman" w:eastAsia="Times New Roman" w:hAnsi="Times New Roman" w:cs="Times New Roman"/>
          <w:i/>
          <w:noProof/>
        </w:rPr>
        <w:t>., Jain, A</w:t>
      </w:r>
      <w:r w:rsidR="00774B2F">
        <w:rPr>
          <w:rFonts w:ascii="Times New Roman" w:eastAsia="Times New Roman" w:hAnsi="Times New Roman" w:cs="Times New Roman"/>
          <w:i/>
          <w:noProof/>
        </w:rPr>
        <w:t>jeet., Lawrence, Edward</w:t>
      </w:r>
      <w:r w:rsidRPr="00DC350F">
        <w:rPr>
          <w:rFonts w:ascii="Times New Roman" w:eastAsia="Times New Roman" w:hAnsi="Times New Roman" w:cs="Times New Roman"/>
          <w:i/>
          <w:noProof/>
        </w:rPr>
        <w:t>. and Prakash, A</w:t>
      </w:r>
      <w:r w:rsidR="00774B2F">
        <w:rPr>
          <w:rFonts w:ascii="Times New Roman" w:eastAsia="Times New Roman" w:hAnsi="Times New Roman" w:cs="Times New Roman"/>
          <w:i/>
          <w:noProof/>
        </w:rPr>
        <w:t>run</w:t>
      </w:r>
      <w:r w:rsidRPr="00DC350F">
        <w:rPr>
          <w:rFonts w:ascii="Times New Roman" w:eastAsia="Times New Roman" w:hAnsi="Times New Roman" w:cs="Times New Roman"/>
          <w:i/>
          <w:noProof/>
        </w:rPr>
        <w:t>. J. (2016), The Tax Exemption to Subchapter S Banks: Who Gets the Benefit?. Financial Review, 51: 329–362. doi:10.1111/fire.12107</w:t>
      </w:r>
    </w:p>
    <w:p w:rsidR="00DC350F" w:rsidRPr="00CF43CA" w:rsidRDefault="00DC350F" w:rsidP="00CF43CA">
      <w:pPr>
        <w:spacing w:after="0" w:line="240" w:lineRule="auto"/>
        <w:ind w:left="288"/>
        <w:jc w:val="both"/>
        <w:rPr>
          <w:rFonts w:ascii="Times New Roman" w:eastAsia="Times New Roman" w:hAnsi="Times New Roman" w:cs="Times New Roman"/>
          <w:i/>
          <w:noProof/>
        </w:rPr>
      </w:pPr>
    </w:p>
    <w:p w:rsidR="00CF43CA" w:rsidRDefault="000B1786" w:rsidP="00CF43CA">
      <w:pPr>
        <w:spacing w:after="0" w:line="240" w:lineRule="auto"/>
        <w:ind w:left="288"/>
        <w:jc w:val="both"/>
        <w:rPr>
          <w:rFonts w:ascii="Times New Roman" w:eastAsia="Times New Roman" w:hAnsi="Times New Roman" w:cs="Times New Roman"/>
          <w:i/>
          <w:noProof/>
        </w:rPr>
      </w:pPr>
      <w:r w:rsidRPr="000B1786">
        <w:rPr>
          <w:rFonts w:ascii="Times New Roman" w:eastAsia="Times New Roman" w:hAnsi="Times New Roman" w:cs="Times New Roman"/>
          <w:i/>
          <w:noProof/>
        </w:rPr>
        <w:t>Jain, A</w:t>
      </w:r>
      <w:r w:rsidR="00774B2F">
        <w:rPr>
          <w:rFonts w:ascii="Times New Roman" w:eastAsia="Times New Roman" w:hAnsi="Times New Roman" w:cs="Times New Roman"/>
          <w:i/>
          <w:noProof/>
        </w:rPr>
        <w:t>jeet</w:t>
      </w:r>
      <w:r w:rsidRPr="000B1786">
        <w:rPr>
          <w:rFonts w:ascii="Times New Roman" w:eastAsia="Times New Roman" w:hAnsi="Times New Roman" w:cs="Times New Roman"/>
          <w:i/>
          <w:noProof/>
        </w:rPr>
        <w:t>. &amp; Lawrence, E</w:t>
      </w:r>
      <w:r w:rsidR="00774B2F">
        <w:rPr>
          <w:rFonts w:ascii="Times New Roman" w:eastAsia="Times New Roman" w:hAnsi="Times New Roman" w:cs="Times New Roman"/>
          <w:i/>
          <w:noProof/>
        </w:rPr>
        <w:t>dward</w:t>
      </w:r>
      <w:r w:rsidRPr="000B1786">
        <w:rPr>
          <w:rFonts w:ascii="Times New Roman" w:eastAsia="Times New Roman" w:hAnsi="Times New Roman" w:cs="Times New Roman"/>
          <w:i/>
          <w:noProof/>
        </w:rPr>
        <w:t>. (2014). The Effect of Ownership Structure on the Asset Quality and Performance of Subchapter S Banks and Credit Unions.  International Journal of Finance. 26 (3), 344-359.</w:t>
      </w:r>
    </w:p>
    <w:p w:rsidR="000B1786" w:rsidRPr="00CF43CA" w:rsidRDefault="000B1786" w:rsidP="00CF43CA">
      <w:pPr>
        <w:spacing w:after="0" w:line="240" w:lineRule="auto"/>
        <w:ind w:left="288"/>
        <w:jc w:val="both"/>
        <w:rPr>
          <w:rFonts w:ascii="Times New Roman" w:eastAsia="Times New Roman" w:hAnsi="Times New Roman" w:cs="Times New Roman"/>
          <w:sz w:val="24"/>
          <w:szCs w:val="24"/>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Jain Ajeet, Mohammad G. Robbani, “The effect of stock split announcements on abnormal returns during financial crisis.” Journal of Finance and Accountancy, Vol. 15(2014), 1-10</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Jamshidi Hossein, Ajeet Jain "An Empirical Assessment of Faculty Performance: By Analytic hierarchy Process (AHP)” International Journal of Global Business and Economics, Vol. 5(2013), 1-6</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WORKING PAPERS</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Cs/>
          <w:noProof/>
        </w:rPr>
        <w:t xml:space="preserve"> </w:t>
      </w:r>
      <w:r w:rsidRPr="00CF43CA">
        <w:rPr>
          <w:rFonts w:ascii="Times New Roman" w:eastAsia="Times New Roman" w:hAnsi="Times New Roman" w:cs="Times New Roman"/>
          <w:i/>
          <w:noProof/>
        </w:rPr>
        <w:t>“Information Transmission and Dynamics of Stock Price Movements: An Empirical Analysis of BRICS and US Stock Markets” with Rafiq Bhuyan and Mohammad Robbani</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“Is S&amp;P 100 Mean Variance Efficient Portfolio?” with Mohammad Robbani</w:t>
      </w:r>
    </w:p>
    <w:p w:rsidR="003F56E6" w:rsidRDefault="003F56E6" w:rsidP="00CF43CA">
      <w:pPr>
        <w:spacing w:after="0" w:line="240" w:lineRule="auto"/>
        <w:ind w:left="288"/>
        <w:jc w:val="both"/>
        <w:rPr>
          <w:rFonts w:ascii="Times New Roman" w:eastAsia="Times New Roman" w:hAnsi="Times New Roman" w:cs="Times New Roman"/>
          <w:i/>
          <w:noProof/>
        </w:rPr>
      </w:pPr>
    </w:p>
    <w:p w:rsidR="003F56E6" w:rsidRDefault="003F56E6" w:rsidP="00CF43CA">
      <w:pPr>
        <w:spacing w:after="0" w:line="240" w:lineRule="auto"/>
        <w:ind w:left="288"/>
        <w:jc w:val="both"/>
        <w:rPr>
          <w:rFonts w:ascii="Times New Roman" w:eastAsia="Times New Roman" w:hAnsi="Times New Roman" w:cs="Times New Roman"/>
          <w:i/>
          <w:noProof/>
        </w:rPr>
      </w:pPr>
      <w:r>
        <w:rPr>
          <w:rFonts w:ascii="Times New Roman" w:eastAsia="Times New Roman" w:hAnsi="Times New Roman" w:cs="Times New Roman"/>
          <w:i/>
          <w:noProof/>
        </w:rPr>
        <w:t>“</w:t>
      </w:r>
      <w:r w:rsidRPr="003F56E6">
        <w:rPr>
          <w:rFonts w:ascii="Times New Roman" w:eastAsia="Times New Roman" w:hAnsi="Times New Roman" w:cs="Times New Roman"/>
          <w:i/>
          <w:noProof/>
        </w:rPr>
        <w:t>The Effect of Volatility Persistence on Excess Returns</w:t>
      </w:r>
      <w:r>
        <w:rPr>
          <w:rFonts w:ascii="Times New Roman" w:eastAsia="Times New Roman" w:hAnsi="Times New Roman" w:cs="Times New Roman"/>
          <w:i/>
          <w:noProof/>
        </w:rPr>
        <w:t xml:space="preserve">” with Sascha Strobl </w:t>
      </w:r>
    </w:p>
    <w:p w:rsidR="00753AB8" w:rsidRPr="00CF43CA" w:rsidRDefault="00753AB8" w:rsidP="00CF43CA">
      <w:pPr>
        <w:spacing w:after="0" w:line="240" w:lineRule="auto"/>
        <w:ind w:left="288"/>
        <w:jc w:val="both"/>
        <w:rPr>
          <w:rFonts w:ascii="Times New Roman" w:eastAsia="Times New Roman" w:hAnsi="Times New Roman" w:cs="Times New Roman"/>
          <w:i/>
          <w:noProof/>
        </w:rPr>
      </w:pPr>
    </w:p>
    <w:p w:rsidR="00CF43CA" w:rsidRDefault="003F56E6" w:rsidP="00CF43CA">
      <w:pPr>
        <w:spacing w:after="0" w:line="240" w:lineRule="auto"/>
        <w:ind w:left="288"/>
        <w:jc w:val="both"/>
        <w:rPr>
          <w:rFonts w:ascii="Times New Roman" w:eastAsia="Times New Roman" w:hAnsi="Times New Roman" w:cs="Times New Roman"/>
          <w:i/>
          <w:noProof/>
        </w:rPr>
      </w:pPr>
      <w:r w:rsidRPr="003F56E6">
        <w:rPr>
          <w:rFonts w:ascii="Times New Roman" w:eastAsia="Times New Roman" w:hAnsi="Times New Roman" w:cs="Times New Roman"/>
          <w:i/>
          <w:noProof/>
        </w:rPr>
        <w:lastRenderedPageBreak/>
        <w:t>“Ex-Dividend Day Stock Price Drop Trend during 1993-201</w:t>
      </w:r>
      <w:r>
        <w:rPr>
          <w:rFonts w:ascii="Times New Roman" w:eastAsia="Times New Roman" w:hAnsi="Times New Roman" w:cs="Times New Roman"/>
          <w:i/>
          <w:noProof/>
        </w:rPr>
        <w:t>4” with Shishir paudel and Mohammad Robbani</w:t>
      </w:r>
    </w:p>
    <w:p w:rsidR="003F56E6" w:rsidRPr="00CF43CA" w:rsidRDefault="003F56E6"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“A Comparison of Credit Unions and Subchapter S Banks: Who Shares Higher Tax Benefits  with Customers?” with Edward Lawrence and Arun J. Prakash</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Default="00CF43CA" w:rsidP="00CF43CA">
      <w:pPr>
        <w:spacing w:after="0" w:line="240" w:lineRule="auto"/>
        <w:ind w:left="288"/>
        <w:jc w:val="both"/>
        <w:rPr>
          <w:rFonts w:ascii="Times New Roman" w:eastAsia="Times New Roman" w:hAnsi="Times New Roman" w:cs="Times New Roman"/>
          <w:i/>
          <w:noProof/>
        </w:rPr>
      </w:pPr>
    </w:p>
    <w:p w:rsid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CONFERENCE PRESENTATIONS</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“Ex-Dividend Day Stock Price Drop Trend during 1993-2014” Academy of Economics and Finance Meeting, Pensacola, FL, 2016</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“Information Transmission and Dynamics of Stock Price Movements: An Empirical Analysis of BRICS and US Stock Markets” IPPEAN Conference, New York, NY,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“Is S&amp;P 100 Mean Variance Efficient Portfolio?” Annual American Business Research Conference, New York, NY,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"The Tax Exemption to Subchapter S Banks: Who gets the benefit?"Multinational Finance Society Conference, Prague, Czech Republic,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"The Tax Exemption to Subchapter S Banks: Who gets the benefit?" Academy of Economics and Finance Meeting, Chattanooga, TN,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“A Comparison of Credit Unions and Subchapter S Banks: Who Shares Higher Tax Benefits with Customers?” Midwest Finance Association Conference, Chicago, IL, 2013</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"A Comparison of Credit Unions and Subchapter S Banks: Who Shares Higher Tax Benefits with Customers?" Academy of Economics and Finance Meeting, Mobile, AL, 2013</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"The Tax Exemption to Subchapter S Banks: Who gets the benefit?" Southern Finance Association Meeting, Key West, FL, 2011 </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Professional Affiliations</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Member, Financial Management Association (FMA) (Since 2011)</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Member, Academy of Economics and Finance (AEF) (Since 2013)</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HONORS AND AWARDS</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Certificate of Recognition AP Statistics, College Board,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Chartered Financial Analyst, Level I,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Best Paper in Service Management, GBDI International Conference, 2013</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Critical Thinking Workshop, 2013,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Presidential Fellowship from Florida International University, 2009</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William Hooper Council Award, 2007</w:t>
      </w: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Graduate Research Assistantship, Alabama A and M University, 2006</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b/>
          <w:i/>
          <w:noProof/>
        </w:rPr>
      </w:pPr>
      <w:r w:rsidRPr="00CF43CA">
        <w:rPr>
          <w:rFonts w:ascii="Times New Roman" w:eastAsia="Times New Roman" w:hAnsi="Times New Roman" w:cs="Times New Roman"/>
          <w:b/>
          <w:i/>
          <w:noProof/>
        </w:rPr>
        <w:t>SERVICE</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Governance committee COBPA, 2016</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Graduate Dean Search Committee,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COBPA Strategic Leadership Committee, 2015, 2016</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De</w:t>
      </w:r>
      <w:r w:rsidR="009F29AC">
        <w:rPr>
          <w:rFonts w:ascii="Times New Roman" w:eastAsia="Times New Roman" w:hAnsi="Times New Roman" w:cs="Times New Roman"/>
          <w:i/>
          <w:noProof/>
        </w:rPr>
        <w:t>p</w:t>
      </w:r>
      <w:r w:rsidRPr="00CF43CA">
        <w:rPr>
          <w:rFonts w:ascii="Times New Roman" w:eastAsia="Times New Roman" w:hAnsi="Times New Roman" w:cs="Times New Roman"/>
          <w:i/>
          <w:noProof/>
        </w:rPr>
        <w:t>artmental Curricullum committee,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Advance Placement Statistics, College Board Reader, 2015,2016</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Chair, MBA Committee,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Faculty Co-advisor, NBMBAA Chrysler Case Competition,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Faculty Advisor, TVA Investment Challenge, 2014,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Recruiting Committee, Finance and Economics, 2013, 2015</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jc w:val="both"/>
        <w:rPr>
          <w:rFonts w:ascii="Times New Roman" w:eastAsia="Times New Roman" w:hAnsi="Times New Roman" w:cs="Times New Roman"/>
          <w:i/>
          <w:noProof/>
        </w:rPr>
      </w:pPr>
      <w:r w:rsidRPr="00CF43CA">
        <w:rPr>
          <w:rFonts w:ascii="Times New Roman" w:eastAsia="Times New Roman" w:hAnsi="Times New Roman" w:cs="Times New Roman"/>
          <w:i/>
          <w:noProof/>
        </w:rPr>
        <w:t xml:space="preserve">      Faculty Handbook Committee,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Deartmental Appeals committee, 2013</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Default="00CF43CA" w:rsidP="00CF43CA">
      <w:pPr>
        <w:spacing w:after="0" w:line="240" w:lineRule="auto"/>
        <w:ind w:left="288"/>
        <w:jc w:val="both"/>
        <w:rPr>
          <w:rFonts w:ascii="Times New Roman" w:eastAsia="Times New Roman" w:hAnsi="Times New Roman" w:cs="Times New Roman"/>
          <w:i/>
          <w:noProof/>
        </w:rPr>
      </w:pPr>
      <w:r w:rsidRPr="00CF43CA">
        <w:rPr>
          <w:rFonts w:ascii="Times New Roman" w:eastAsia="Times New Roman" w:hAnsi="Times New Roman" w:cs="Times New Roman"/>
          <w:i/>
          <w:noProof/>
        </w:rPr>
        <w:t>Faculty Advisor, OFC Business Plan Competition, 2013</w:t>
      </w:r>
    </w:p>
    <w:p w:rsidR="00174E8C" w:rsidRDefault="00174E8C" w:rsidP="00CF43CA">
      <w:pPr>
        <w:spacing w:after="0" w:line="240" w:lineRule="auto"/>
        <w:ind w:left="288"/>
        <w:jc w:val="both"/>
        <w:rPr>
          <w:rFonts w:ascii="Times New Roman" w:eastAsia="Times New Roman" w:hAnsi="Times New Roman" w:cs="Times New Roman"/>
          <w:i/>
          <w:noProof/>
        </w:rPr>
      </w:pPr>
    </w:p>
    <w:p w:rsidR="00174E8C" w:rsidRDefault="00174E8C" w:rsidP="00CF43CA">
      <w:pPr>
        <w:spacing w:after="0" w:line="240" w:lineRule="auto"/>
        <w:ind w:left="288"/>
        <w:jc w:val="both"/>
        <w:rPr>
          <w:rFonts w:ascii="Times New Roman" w:eastAsia="Times New Roman" w:hAnsi="Times New Roman" w:cs="Times New Roman"/>
          <w:i/>
          <w:noProof/>
        </w:rPr>
      </w:pPr>
      <w:r>
        <w:rPr>
          <w:rFonts w:ascii="Times New Roman" w:eastAsia="Times New Roman" w:hAnsi="Times New Roman" w:cs="Times New Roman"/>
          <w:i/>
          <w:noProof/>
        </w:rPr>
        <w:t>Session Chair, Midwest Finanace Association Conference, 2013</w:t>
      </w:r>
    </w:p>
    <w:p w:rsidR="00174E8C" w:rsidRDefault="00174E8C" w:rsidP="00CF43CA">
      <w:pPr>
        <w:spacing w:after="0" w:line="240" w:lineRule="auto"/>
        <w:ind w:left="288"/>
        <w:jc w:val="both"/>
        <w:rPr>
          <w:rFonts w:ascii="Times New Roman" w:eastAsia="Times New Roman" w:hAnsi="Times New Roman" w:cs="Times New Roman"/>
          <w:i/>
          <w:noProof/>
        </w:rPr>
      </w:pPr>
    </w:p>
    <w:p w:rsidR="00174E8C" w:rsidRDefault="00174E8C" w:rsidP="00CF43CA">
      <w:pPr>
        <w:spacing w:after="0" w:line="240" w:lineRule="auto"/>
        <w:ind w:left="288"/>
        <w:jc w:val="both"/>
        <w:rPr>
          <w:rFonts w:ascii="Times New Roman" w:eastAsia="Times New Roman" w:hAnsi="Times New Roman" w:cs="Times New Roman"/>
          <w:i/>
          <w:noProof/>
        </w:rPr>
      </w:pPr>
      <w:r>
        <w:rPr>
          <w:rFonts w:ascii="Times New Roman" w:eastAsia="Times New Roman" w:hAnsi="Times New Roman" w:cs="Times New Roman"/>
          <w:i/>
          <w:noProof/>
        </w:rPr>
        <w:t>Discussant, Midwest Finance Association Conference, 2013</w:t>
      </w:r>
    </w:p>
    <w:p w:rsidR="00174E8C" w:rsidRDefault="00174E8C" w:rsidP="00CF43CA">
      <w:pPr>
        <w:spacing w:after="0" w:line="240" w:lineRule="auto"/>
        <w:ind w:left="288"/>
        <w:jc w:val="both"/>
        <w:rPr>
          <w:rFonts w:ascii="Times New Roman" w:eastAsia="Times New Roman" w:hAnsi="Times New Roman" w:cs="Times New Roman"/>
          <w:i/>
          <w:noProof/>
        </w:rPr>
      </w:pPr>
    </w:p>
    <w:p w:rsidR="00174E8C" w:rsidRPr="00CF43CA" w:rsidRDefault="00174E8C" w:rsidP="00CF43CA">
      <w:pPr>
        <w:spacing w:after="0" w:line="240" w:lineRule="auto"/>
        <w:ind w:left="288"/>
        <w:jc w:val="both"/>
        <w:rPr>
          <w:rFonts w:ascii="Times New Roman" w:eastAsia="Times New Roman" w:hAnsi="Times New Roman" w:cs="Times New Roman"/>
          <w:i/>
          <w:noProof/>
        </w:rPr>
      </w:pPr>
      <w:r>
        <w:rPr>
          <w:rFonts w:ascii="Times New Roman" w:eastAsia="Times New Roman" w:hAnsi="Times New Roman" w:cs="Times New Roman"/>
          <w:i/>
          <w:noProof/>
        </w:rPr>
        <w:t>Discussant, Academy of Economics and Finance Conference, 2013, 2014</w:t>
      </w: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Pr="00CF43CA" w:rsidRDefault="00CF43CA" w:rsidP="00CF43CA">
      <w:pPr>
        <w:spacing w:after="0" w:line="240" w:lineRule="auto"/>
        <w:ind w:left="288"/>
        <w:jc w:val="both"/>
        <w:rPr>
          <w:rFonts w:ascii="Times New Roman" w:eastAsia="Times New Roman" w:hAnsi="Times New Roman" w:cs="Times New Roman"/>
          <w:i/>
          <w:noProof/>
        </w:rPr>
      </w:pPr>
    </w:p>
    <w:p w:rsidR="00CF43CA" w:rsidRDefault="00CF43CA" w:rsidP="0099495E">
      <w:pPr>
        <w:jc w:val="both"/>
        <w:rPr>
          <w:snapToGrid w:val="0"/>
        </w:rPr>
      </w:pPr>
    </w:p>
    <w:p w:rsidR="00CF43CA" w:rsidRPr="0099495E" w:rsidRDefault="00CF43CA" w:rsidP="0099495E">
      <w:pPr>
        <w:jc w:val="both"/>
        <w:rPr>
          <w:snapToGrid w:val="0"/>
        </w:rPr>
      </w:pPr>
    </w:p>
    <w:sectPr w:rsidR="00CF43CA" w:rsidRPr="0099495E" w:rsidSect="005B01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3B" w:rsidRDefault="00FE6A3B" w:rsidP="003B2B20">
      <w:pPr>
        <w:spacing w:after="0" w:line="240" w:lineRule="auto"/>
      </w:pPr>
      <w:r>
        <w:separator/>
      </w:r>
    </w:p>
  </w:endnote>
  <w:endnote w:type="continuationSeparator" w:id="0">
    <w:p w:rsidR="00FE6A3B" w:rsidRDefault="00FE6A3B" w:rsidP="003B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CY">
    <w:altName w:val="Courier New"/>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3B" w:rsidRDefault="00FE6A3B" w:rsidP="003B2B20">
      <w:pPr>
        <w:spacing w:after="0" w:line="240" w:lineRule="auto"/>
      </w:pPr>
      <w:r>
        <w:separator/>
      </w:r>
    </w:p>
  </w:footnote>
  <w:footnote w:type="continuationSeparator" w:id="0">
    <w:p w:rsidR="00FE6A3B" w:rsidRDefault="00FE6A3B" w:rsidP="003B2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D6091"/>
    <w:multiLevelType w:val="hybridMultilevel"/>
    <w:tmpl w:val="3A4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10CB6"/>
    <w:multiLevelType w:val="hybridMultilevel"/>
    <w:tmpl w:val="DD4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B2FFE"/>
    <w:multiLevelType w:val="hybridMultilevel"/>
    <w:tmpl w:val="AF7A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8"/>
    <w:rsid w:val="00002198"/>
    <w:rsid w:val="00007673"/>
    <w:rsid w:val="0001422B"/>
    <w:rsid w:val="000776F9"/>
    <w:rsid w:val="000A7090"/>
    <w:rsid w:val="000B1786"/>
    <w:rsid w:val="000B1B30"/>
    <w:rsid w:val="000B293E"/>
    <w:rsid w:val="000B35F7"/>
    <w:rsid w:val="000E051B"/>
    <w:rsid w:val="000E66BE"/>
    <w:rsid w:val="000F4EC8"/>
    <w:rsid w:val="00112DD2"/>
    <w:rsid w:val="00115BD0"/>
    <w:rsid w:val="00120DF8"/>
    <w:rsid w:val="0014507E"/>
    <w:rsid w:val="00145E99"/>
    <w:rsid w:val="00154744"/>
    <w:rsid w:val="0016318B"/>
    <w:rsid w:val="00164F55"/>
    <w:rsid w:val="00174E8C"/>
    <w:rsid w:val="001900EB"/>
    <w:rsid w:val="001A0D23"/>
    <w:rsid w:val="001B3681"/>
    <w:rsid w:val="001C056A"/>
    <w:rsid w:val="001F651C"/>
    <w:rsid w:val="001F6F8A"/>
    <w:rsid w:val="00220488"/>
    <w:rsid w:val="002340BC"/>
    <w:rsid w:val="00236336"/>
    <w:rsid w:val="0027599F"/>
    <w:rsid w:val="00297D6F"/>
    <w:rsid w:val="002A4E31"/>
    <w:rsid w:val="002B5512"/>
    <w:rsid w:val="002D2C06"/>
    <w:rsid w:val="002F4BCC"/>
    <w:rsid w:val="0032199F"/>
    <w:rsid w:val="003222EC"/>
    <w:rsid w:val="00375165"/>
    <w:rsid w:val="00393EFD"/>
    <w:rsid w:val="003B2B20"/>
    <w:rsid w:val="003C7A17"/>
    <w:rsid w:val="003F56E6"/>
    <w:rsid w:val="00400B7B"/>
    <w:rsid w:val="00417AB7"/>
    <w:rsid w:val="00427886"/>
    <w:rsid w:val="00465B82"/>
    <w:rsid w:val="00466A3E"/>
    <w:rsid w:val="00477C93"/>
    <w:rsid w:val="00491698"/>
    <w:rsid w:val="004B2903"/>
    <w:rsid w:val="004C1E5F"/>
    <w:rsid w:val="004C28A7"/>
    <w:rsid w:val="004D7A33"/>
    <w:rsid w:val="00510753"/>
    <w:rsid w:val="005331E4"/>
    <w:rsid w:val="005553D2"/>
    <w:rsid w:val="005713A0"/>
    <w:rsid w:val="00576611"/>
    <w:rsid w:val="005830A2"/>
    <w:rsid w:val="005864C8"/>
    <w:rsid w:val="00587AF3"/>
    <w:rsid w:val="00592406"/>
    <w:rsid w:val="0059362F"/>
    <w:rsid w:val="005A1F58"/>
    <w:rsid w:val="005A26EC"/>
    <w:rsid w:val="005A2E72"/>
    <w:rsid w:val="005B012B"/>
    <w:rsid w:val="005C3076"/>
    <w:rsid w:val="005C43BE"/>
    <w:rsid w:val="00602DB5"/>
    <w:rsid w:val="00607687"/>
    <w:rsid w:val="00645727"/>
    <w:rsid w:val="00666E9F"/>
    <w:rsid w:val="006A2245"/>
    <w:rsid w:val="006A7E36"/>
    <w:rsid w:val="006B0CC4"/>
    <w:rsid w:val="006B2E5F"/>
    <w:rsid w:val="006D0782"/>
    <w:rsid w:val="006D70AC"/>
    <w:rsid w:val="006E29F9"/>
    <w:rsid w:val="00715081"/>
    <w:rsid w:val="007157BD"/>
    <w:rsid w:val="007410F0"/>
    <w:rsid w:val="00753AB8"/>
    <w:rsid w:val="00761DEE"/>
    <w:rsid w:val="0076554E"/>
    <w:rsid w:val="00774B2F"/>
    <w:rsid w:val="007B1B17"/>
    <w:rsid w:val="007B5893"/>
    <w:rsid w:val="007D2FE0"/>
    <w:rsid w:val="007D5A79"/>
    <w:rsid w:val="007F667E"/>
    <w:rsid w:val="0083138C"/>
    <w:rsid w:val="0085062F"/>
    <w:rsid w:val="00854C73"/>
    <w:rsid w:val="008777F9"/>
    <w:rsid w:val="008907B2"/>
    <w:rsid w:val="008D7709"/>
    <w:rsid w:val="008E3C4E"/>
    <w:rsid w:val="008F4D81"/>
    <w:rsid w:val="008F6E4A"/>
    <w:rsid w:val="00926BD5"/>
    <w:rsid w:val="009507A4"/>
    <w:rsid w:val="00967826"/>
    <w:rsid w:val="00973F53"/>
    <w:rsid w:val="0099495E"/>
    <w:rsid w:val="009B6E9D"/>
    <w:rsid w:val="009E10FB"/>
    <w:rsid w:val="009E63AA"/>
    <w:rsid w:val="009F29AC"/>
    <w:rsid w:val="00A02D77"/>
    <w:rsid w:val="00A13CEC"/>
    <w:rsid w:val="00A23E50"/>
    <w:rsid w:val="00A2727A"/>
    <w:rsid w:val="00A34052"/>
    <w:rsid w:val="00A659B7"/>
    <w:rsid w:val="00A80694"/>
    <w:rsid w:val="00A96CD2"/>
    <w:rsid w:val="00AC6942"/>
    <w:rsid w:val="00AC77A1"/>
    <w:rsid w:val="00B03884"/>
    <w:rsid w:val="00B1249E"/>
    <w:rsid w:val="00B13BD4"/>
    <w:rsid w:val="00B52FB8"/>
    <w:rsid w:val="00B76C0D"/>
    <w:rsid w:val="00BB1673"/>
    <w:rsid w:val="00BE1809"/>
    <w:rsid w:val="00BE3EA9"/>
    <w:rsid w:val="00C164A7"/>
    <w:rsid w:val="00C23E3E"/>
    <w:rsid w:val="00C25653"/>
    <w:rsid w:val="00C61679"/>
    <w:rsid w:val="00CD577E"/>
    <w:rsid w:val="00CF023C"/>
    <w:rsid w:val="00CF43CA"/>
    <w:rsid w:val="00CF47B0"/>
    <w:rsid w:val="00D129C5"/>
    <w:rsid w:val="00D2462A"/>
    <w:rsid w:val="00D47084"/>
    <w:rsid w:val="00D4780D"/>
    <w:rsid w:val="00D66A4C"/>
    <w:rsid w:val="00D769F2"/>
    <w:rsid w:val="00DB5A4C"/>
    <w:rsid w:val="00DC044F"/>
    <w:rsid w:val="00DC063C"/>
    <w:rsid w:val="00DC0E61"/>
    <w:rsid w:val="00DC350F"/>
    <w:rsid w:val="00DE6188"/>
    <w:rsid w:val="00DF00A7"/>
    <w:rsid w:val="00E20127"/>
    <w:rsid w:val="00E4476C"/>
    <w:rsid w:val="00E52C30"/>
    <w:rsid w:val="00E6611D"/>
    <w:rsid w:val="00E9588C"/>
    <w:rsid w:val="00EA0097"/>
    <w:rsid w:val="00EB0602"/>
    <w:rsid w:val="00EB4046"/>
    <w:rsid w:val="00EB5CDB"/>
    <w:rsid w:val="00EC77CD"/>
    <w:rsid w:val="00ED22DB"/>
    <w:rsid w:val="00ED5775"/>
    <w:rsid w:val="00EE35B5"/>
    <w:rsid w:val="00F11ABB"/>
    <w:rsid w:val="00F227CE"/>
    <w:rsid w:val="00F46115"/>
    <w:rsid w:val="00F51BDE"/>
    <w:rsid w:val="00F55BD4"/>
    <w:rsid w:val="00F74D0A"/>
    <w:rsid w:val="00F7661D"/>
    <w:rsid w:val="00F9481C"/>
    <w:rsid w:val="00FA2A1B"/>
    <w:rsid w:val="00FB5626"/>
    <w:rsid w:val="00FB7F58"/>
    <w:rsid w:val="00FE1534"/>
    <w:rsid w:val="00FE4DA8"/>
    <w:rsid w:val="00FE6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C6C76-5896-4E2D-AE67-8FC1FF9B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qFormat/>
    <w:rsid w:val="00D4780D"/>
    <w:rPr>
      <w:rFonts w:ascii="Courier" w:hAnsi="Courier"/>
    </w:rPr>
  </w:style>
  <w:style w:type="paragraph" w:styleId="PlainText">
    <w:name w:val="Plain Text"/>
    <w:basedOn w:val="Normal"/>
    <w:link w:val="PlainTextChar"/>
    <w:uiPriority w:val="99"/>
    <w:semiHidden/>
    <w:unhideWhenUsed/>
    <w:rsid w:val="00D478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780D"/>
    <w:rPr>
      <w:rFonts w:ascii="Consolas" w:hAnsi="Consolas"/>
      <w:sz w:val="21"/>
      <w:szCs w:val="21"/>
    </w:rPr>
  </w:style>
  <w:style w:type="paragraph" w:styleId="ListParagraph">
    <w:name w:val="List Paragraph"/>
    <w:basedOn w:val="Normal"/>
    <w:uiPriority w:val="34"/>
    <w:qFormat/>
    <w:rsid w:val="00DE6188"/>
    <w:pPr>
      <w:ind w:left="720"/>
      <w:contextualSpacing/>
    </w:pPr>
  </w:style>
  <w:style w:type="paragraph" w:styleId="BalloonText">
    <w:name w:val="Balloon Text"/>
    <w:basedOn w:val="Normal"/>
    <w:link w:val="BalloonTextChar"/>
    <w:uiPriority w:val="99"/>
    <w:semiHidden/>
    <w:unhideWhenUsed/>
    <w:rsid w:val="00DE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88"/>
    <w:rPr>
      <w:rFonts w:ascii="Tahoma" w:hAnsi="Tahoma" w:cs="Tahoma"/>
      <w:sz w:val="16"/>
      <w:szCs w:val="16"/>
    </w:rPr>
  </w:style>
  <w:style w:type="paragraph" w:customStyle="1" w:styleId="Default">
    <w:name w:val="Default"/>
    <w:rsid w:val="00587A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2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20"/>
  </w:style>
  <w:style w:type="paragraph" w:styleId="Footer">
    <w:name w:val="footer"/>
    <w:basedOn w:val="Normal"/>
    <w:link w:val="FooterChar"/>
    <w:uiPriority w:val="99"/>
    <w:unhideWhenUsed/>
    <w:rsid w:val="003B2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20"/>
  </w:style>
  <w:style w:type="paragraph" w:styleId="BodyText">
    <w:name w:val="Body Text"/>
    <w:basedOn w:val="Normal"/>
    <w:link w:val="BodyTextChar"/>
    <w:uiPriority w:val="99"/>
    <w:unhideWhenUsed/>
    <w:rsid w:val="00466A3E"/>
    <w:pPr>
      <w:spacing w:after="120"/>
    </w:pPr>
  </w:style>
  <w:style w:type="character" w:customStyle="1" w:styleId="BodyTextChar">
    <w:name w:val="Body Text Char"/>
    <w:basedOn w:val="DefaultParagraphFont"/>
    <w:link w:val="BodyText"/>
    <w:uiPriority w:val="99"/>
    <w:rsid w:val="00466A3E"/>
  </w:style>
  <w:style w:type="character" w:styleId="CommentReference">
    <w:name w:val="annotation reference"/>
    <w:basedOn w:val="DefaultParagraphFont"/>
    <w:uiPriority w:val="99"/>
    <w:semiHidden/>
    <w:unhideWhenUsed/>
    <w:rsid w:val="006B0CC4"/>
    <w:rPr>
      <w:sz w:val="16"/>
      <w:szCs w:val="16"/>
    </w:rPr>
  </w:style>
  <w:style w:type="paragraph" w:styleId="CommentText">
    <w:name w:val="annotation text"/>
    <w:basedOn w:val="Normal"/>
    <w:link w:val="CommentTextChar"/>
    <w:uiPriority w:val="99"/>
    <w:semiHidden/>
    <w:unhideWhenUsed/>
    <w:rsid w:val="006B0CC4"/>
    <w:pPr>
      <w:spacing w:line="240" w:lineRule="auto"/>
    </w:pPr>
    <w:rPr>
      <w:sz w:val="20"/>
      <w:szCs w:val="20"/>
    </w:rPr>
  </w:style>
  <w:style w:type="character" w:customStyle="1" w:styleId="CommentTextChar">
    <w:name w:val="Comment Text Char"/>
    <w:basedOn w:val="DefaultParagraphFont"/>
    <w:link w:val="CommentText"/>
    <w:uiPriority w:val="99"/>
    <w:semiHidden/>
    <w:rsid w:val="006B0CC4"/>
    <w:rPr>
      <w:sz w:val="20"/>
      <w:szCs w:val="20"/>
    </w:rPr>
  </w:style>
  <w:style w:type="paragraph" w:styleId="CommentSubject">
    <w:name w:val="annotation subject"/>
    <w:basedOn w:val="CommentText"/>
    <w:next w:val="CommentText"/>
    <w:link w:val="CommentSubjectChar"/>
    <w:uiPriority w:val="99"/>
    <w:semiHidden/>
    <w:unhideWhenUsed/>
    <w:rsid w:val="006B0CC4"/>
    <w:rPr>
      <w:b/>
      <w:bCs/>
    </w:rPr>
  </w:style>
  <w:style w:type="character" w:customStyle="1" w:styleId="CommentSubjectChar">
    <w:name w:val="Comment Subject Char"/>
    <w:basedOn w:val="CommentTextChar"/>
    <w:link w:val="CommentSubject"/>
    <w:uiPriority w:val="99"/>
    <w:semiHidden/>
    <w:rsid w:val="006B0CC4"/>
    <w:rPr>
      <w:b/>
      <w:bCs/>
      <w:sz w:val="20"/>
      <w:szCs w:val="20"/>
    </w:rPr>
  </w:style>
  <w:style w:type="paragraph" w:styleId="BodyTextIndent">
    <w:name w:val="Body Text Indent"/>
    <w:basedOn w:val="Normal"/>
    <w:link w:val="BodyTextIndentChar"/>
    <w:uiPriority w:val="99"/>
    <w:semiHidden/>
    <w:unhideWhenUsed/>
    <w:rsid w:val="008777F9"/>
    <w:pPr>
      <w:spacing w:after="120"/>
      <w:ind w:left="360"/>
    </w:pPr>
  </w:style>
  <w:style w:type="character" w:customStyle="1" w:styleId="BodyTextIndentChar">
    <w:name w:val="Body Text Indent Char"/>
    <w:basedOn w:val="DefaultParagraphFont"/>
    <w:link w:val="BodyTextIndent"/>
    <w:uiPriority w:val="99"/>
    <w:semiHidden/>
    <w:rsid w:val="008777F9"/>
  </w:style>
  <w:style w:type="paragraph" w:styleId="Subtitle">
    <w:name w:val="Subtitle"/>
    <w:basedOn w:val="Normal"/>
    <w:link w:val="SubtitleChar"/>
    <w:qFormat/>
    <w:rsid w:val="008777F9"/>
    <w:pPr>
      <w:tabs>
        <w:tab w:val="left" w:pos="720"/>
        <w:tab w:val="left" w:pos="1440"/>
        <w:tab w:val="left" w:pos="7200"/>
      </w:tabs>
      <w:spacing w:after="60" w:line="320" w:lineRule="atLeast"/>
      <w:jc w:val="center"/>
    </w:pPr>
    <w:rPr>
      <w:rFonts w:ascii="Arial" w:eastAsia="Times New Roman" w:hAnsi="Arial" w:cs="Times New Roman"/>
      <w:i/>
      <w:noProof/>
      <w:sz w:val="24"/>
      <w:szCs w:val="20"/>
    </w:rPr>
  </w:style>
  <w:style w:type="character" w:customStyle="1" w:styleId="SubtitleChar">
    <w:name w:val="Subtitle Char"/>
    <w:basedOn w:val="DefaultParagraphFont"/>
    <w:link w:val="Subtitle"/>
    <w:rsid w:val="008777F9"/>
    <w:rPr>
      <w:rFonts w:ascii="Arial" w:eastAsia="Times New Roman" w:hAnsi="Arial" w:cs="Times New Roman"/>
      <w:i/>
      <w:noProof/>
      <w:sz w:val="24"/>
      <w:szCs w:val="20"/>
    </w:rPr>
  </w:style>
  <w:style w:type="paragraph" w:customStyle="1" w:styleId="bullet">
    <w:name w:val="bullet"/>
    <w:basedOn w:val="Normal"/>
    <w:rsid w:val="008777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4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1882">
      <w:bodyDiv w:val="1"/>
      <w:marLeft w:val="0"/>
      <w:marRight w:val="0"/>
      <w:marTop w:val="0"/>
      <w:marBottom w:val="0"/>
      <w:divBdr>
        <w:top w:val="none" w:sz="0" w:space="0" w:color="auto"/>
        <w:left w:val="none" w:sz="0" w:space="0" w:color="auto"/>
        <w:bottom w:val="none" w:sz="0" w:space="0" w:color="auto"/>
        <w:right w:val="none" w:sz="0" w:space="0" w:color="auto"/>
      </w:divBdr>
    </w:div>
    <w:div w:id="89206984">
      <w:bodyDiv w:val="1"/>
      <w:marLeft w:val="0"/>
      <w:marRight w:val="0"/>
      <w:marTop w:val="0"/>
      <w:marBottom w:val="0"/>
      <w:divBdr>
        <w:top w:val="none" w:sz="0" w:space="0" w:color="auto"/>
        <w:left w:val="none" w:sz="0" w:space="0" w:color="auto"/>
        <w:bottom w:val="none" w:sz="0" w:space="0" w:color="auto"/>
        <w:right w:val="none" w:sz="0" w:space="0" w:color="auto"/>
      </w:divBdr>
      <w:divsChild>
        <w:div w:id="475075989">
          <w:marLeft w:val="0"/>
          <w:marRight w:val="0"/>
          <w:marTop w:val="0"/>
          <w:marBottom w:val="0"/>
          <w:divBdr>
            <w:top w:val="none" w:sz="0" w:space="0" w:color="auto"/>
            <w:left w:val="none" w:sz="0" w:space="0" w:color="auto"/>
            <w:bottom w:val="none" w:sz="0" w:space="0" w:color="auto"/>
            <w:right w:val="none" w:sz="0" w:space="0" w:color="auto"/>
          </w:divBdr>
          <w:divsChild>
            <w:div w:id="700865063">
              <w:marLeft w:val="0"/>
              <w:marRight w:val="0"/>
              <w:marTop w:val="0"/>
              <w:marBottom w:val="0"/>
              <w:divBdr>
                <w:top w:val="none" w:sz="0" w:space="0" w:color="auto"/>
                <w:left w:val="none" w:sz="0" w:space="0" w:color="auto"/>
                <w:bottom w:val="none" w:sz="0" w:space="0" w:color="auto"/>
                <w:right w:val="none" w:sz="0" w:space="0" w:color="auto"/>
              </w:divBdr>
              <w:divsChild>
                <w:div w:id="1158106845">
                  <w:marLeft w:val="0"/>
                  <w:marRight w:val="0"/>
                  <w:marTop w:val="0"/>
                  <w:marBottom w:val="0"/>
                  <w:divBdr>
                    <w:top w:val="none" w:sz="0" w:space="0" w:color="auto"/>
                    <w:left w:val="none" w:sz="0" w:space="0" w:color="auto"/>
                    <w:bottom w:val="none" w:sz="0" w:space="0" w:color="auto"/>
                    <w:right w:val="none" w:sz="0" w:space="0" w:color="auto"/>
                  </w:divBdr>
                  <w:divsChild>
                    <w:div w:id="40058209">
                      <w:marLeft w:val="0"/>
                      <w:marRight w:val="0"/>
                      <w:marTop w:val="0"/>
                      <w:marBottom w:val="0"/>
                      <w:divBdr>
                        <w:top w:val="none" w:sz="0" w:space="0" w:color="auto"/>
                        <w:left w:val="none" w:sz="0" w:space="0" w:color="auto"/>
                        <w:bottom w:val="none" w:sz="0" w:space="0" w:color="auto"/>
                        <w:right w:val="none" w:sz="0" w:space="0" w:color="auto"/>
                      </w:divBdr>
                    </w:div>
                  </w:divsChild>
                </w:div>
                <w:div w:id="454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3058">
      <w:bodyDiv w:val="1"/>
      <w:marLeft w:val="0"/>
      <w:marRight w:val="0"/>
      <w:marTop w:val="0"/>
      <w:marBottom w:val="0"/>
      <w:divBdr>
        <w:top w:val="none" w:sz="0" w:space="0" w:color="auto"/>
        <w:left w:val="none" w:sz="0" w:space="0" w:color="auto"/>
        <w:bottom w:val="none" w:sz="0" w:space="0" w:color="auto"/>
        <w:right w:val="none" w:sz="0" w:space="0" w:color="auto"/>
      </w:divBdr>
    </w:div>
    <w:div w:id="1132671102">
      <w:bodyDiv w:val="1"/>
      <w:marLeft w:val="0"/>
      <w:marRight w:val="0"/>
      <w:marTop w:val="0"/>
      <w:marBottom w:val="0"/>
      <w:divBdr>
        <w:top w:val="none" w:sz="0" w:space="0" w:color="auto"/>
        <w:left w:val="none" w:sz="0" w:space="0" w:color="auto"/>
        <w:bottom w:val="none" w:sz="0" w:space="0" w:color="auto"/>
        <w:right w:val="none" w:sz="0" w:space="0" w:color="auto"/>
      </w:divBdr>
    </w:div>
    <w:div w:id="1530069322">
      <w:bodyDiv w:val="1"/>
      <w:marLeft w:val="0"/>
      <w:marRight w:val="0"/>
      <w:marTop w:val="0"/>
      <w:marBottom w:val="0"/>
      <w:divBdr>
        <w:top w:val="none" w:sz="0" w:space="0" w:color="auto"/>
        <w:left w:val="none" w:sz="0" w:space="0" w:color="auto"/>
        <w:bottom w:val="none" w:sz="0" w:space="0" w:color="auto"/>
        <w:right w:val="none" w:sz="0" w:space="0" w:color="auto"/>
      </w:divBdr>
      <w:divsChild>
        <w:div w:id="1299846641">
          <w:marLeft w:val="0"/>
          <w:marRight w:val="0"/>
          <w:marTop w:val="0"/>
          <w:marBottom w:val="0"/>
          <w:divBdr>
            <w:top w:val="none" w:sz="0" w:space="0" w:color="auto"/>
            <w:left w:val="none" w:sz="0" w:space="0" w:color="auto"/>
            <w:bottom w:val="none" w:sz="0" w:space="0" w:color="auto"/>
            <w:right w:val="none" w:sz="0" w:space="0" w:color="auto"/>
          </w:divBdr>
          <w:divsChild>
            <w:div w:id="625745010">
              <w:marLeft w:val="0"/>
              <w:marRight w:val="0"/>
              <w:marTop w:val="45"/>
              <w:marBottom w:val="150"/>
              <w:divBdr>
                <w:top w:val="none" w:sz="0" w:space="0" w:color="auto"/>
                <w:left w:val="none" w:sz="0" w:space="0" w:color="auto"/>
                <w:bottom w:val="none" w:sz="0" w:space="0" w:color="auto"/>
                <w:right w:val="none" w:sz="0" w:space="0" w:color="auto"/>
              </w:divBdr>
              <w:divsChild>
                <w:div w:id="2089451463">
                  <w:marLeft w:val="0"/>
                  <w:marRight w:val="0"/>
                  <w:marTop w:val="0"/>
                  <w:marBottom w:val="0"/>
                  <w:divBdr>
                    <w:top w:val="none" w:sz="0" w:space="0" w:color="auto"/>
                    <w:left w:val="none" w:sz="0" w:space="0" w:color="auto"/>
                    <w:bottom w:val="none" w:sz="0" w:space="0" w:color="auto"/>
                    <w:right w:val="none" w:sz="0" w:space="0" w:color="auto"/>
                  </w:divBdr>
                  <w:divsChild>
                    <w:div w:id="587929505">
                      <w:marLeft w:val="0"/>
                      <w:marRight w:val="0"/>
                      <w:marTop w:val="0"/>
                      <w:marBottom w:val="0"/>
                      <w:divBdr>
                        <w:top w:val="none" w:sz="0" w:space="0" w:color="auto"/>
                        <w:left w:val="none" w:sz="0" w:space="0" w:color="auto"/>
                        <w:bottom w:val="none" w:sz="0" w:space="0" w:color="auto"/>
                        <w:right w:val="none" w:sz="0" w:space="0" w:color="auto"/>
                      </w:divBdr>
                      <w:divsChild>
                        <w:div w:id="1620451905">
                          <w:marLeft w:val="0"/>
                          <w:marRight w:val="0"/>
                          <w:marTop w:val="0"/>
                          <w:marBottom w:val="0"/>
                          <w:divBdr>
                            <w:top w:val="none" w:sz="0" w:space="0" w:color="auto"/>
                            <w:left w:val="none" w:sz="0" w:space="0" w:color="auto"/>
                            <w:bottom w:val="none" w:sz="0" w:space="0" w:color="auto"/>
                            <w:right w:val="none" w:sz="0" w:space="0" w:color="auto"/>
                          </w:divBdr>
                          <w:divsChild>
                            <w:div w:id="602884667">
                              <w:marLeft w:val="0"/>
                              <w:marRight w:val="0"/>
                              <w:marTop w:val="0"/>
                              <w:marBottom w:val="0"/>
                              <w:divBdr>
                                <w:top w:val="none" w:sz="0" w:space="0" w:color="auto"/>
                                <w:left w:val="none" w:sz="0" w:space="0" w:color="auto"/>
                                <w:bottom w:val="none" w:sz="0" w:space="0" w:color="auto"/>
                                <w:right w:val="none" w:sz="0" w:space="0" w:color="auto"/>
                              </w:divBdr>
                              <w:divsChild>
                                <w:div w:id="2069986504">
                                  <w:marLeft w:val="0"/>
                                  <w:marRight w:val="0"/>
                                  <w:marTop w:val="0"/>
                                  <w:marBottom w:val="0"/>
                                  <w:divBdr>
                                    <w:top w:val="none" w:sz="0" w:space="0" w:color="auto"/>
                                    <w:left w:val="none" w:sz="0" w:space="0" w:color="auto"/>
                                    <w:bottom w:val="none" w:sz="0" w:space="0" w:color="auto"/>
                                    <w:right w:val="none" w:sz="0" w:space="0" w:color="auto"/>
                                  </w:divBdr>
                                  <w:divsChild>
                                    <w:div w:id="1801217965">
                                      <w:marLeft w:val="0"/>
                                      <w:marRight w:val="0"/>
                                      <w:marTop w:val="0"/>
                                      <w:marBottom w:val="0"/>
                                      <w:divBdr>
                                        <w:top w:val="none" w:sz="0" w:space="0" w:color="auto"/>
                                        <w:left w:val="none" w:sz="0" w:space="0" w:color="auto"/>
                                        <w:bottom w:val="none" w:sz="0" w:space="0" w:color="auto"/>
                                        <w:right w:val="none" w:sz="0" w:space="0" w:color="auto"/>
                                      </w:divBdr>
                                      <w:divsChild>
                                        <w:div w:id="1393582109">
                                          <w:marLeft w:val="0"/>
                                          <w:marRight w:val="0"/>
                                          <w:marTop w:val="0"/>
                                          <w:marBottom w:val="0"/>
                                          <w:divBdr>
                                            <w:top w:val="none" w:sz="0" w:space="0" w:color="auto"/>
                                            <w:left w:val="none" w:sz="0" w:space="0" w:color="auto"/>
                                            <w:bottom w:val="none" w:sz="0" w:space="0" w:color="auto"/>
                                            <w:right w:val="none" w:sz="0" w:space="0" w:color="auto"/>
                                          </w:divBdr>
                                          <w:divsChild>
                                            <w:div w:id="436104795">
                                              <w:marLeft w:val="0"/>
                                              <w:marRight w:val="0"/>
                                              <w:marTop w:val="0"/>
                                              <w:marBottom w:val="0"/>
                                              <w:divBdr>
                                                <w:top w:val="none" w:sz="0" w:space="0" w:color="auto"/>
                                                <w:left w:val="none" w:sz="0" w:space="0" w:color="auto"/>
                                                <w:bottom w:val="none" w:sz="0" w:space="0" w:color="auto"/>
                                                <w:right w:val="none" w:sz="0" w:space="0" w:color="auto"/>
                                              </w:divBdr>
                                              <w:divsChild>
                                                <w:div w:id="1316295405">
                                                  <w:marLeft w:val="0"/>
                                                  <w:marRight w:val="0"/>
                                                  <w:marTop w:val="0"/>
                                                  <w:marBottom w:val="0"/>
                                                  <w:divBdr>
                                                    <w:top w:val="none" w:sz="0" w:space="0" w:color="auto"/>
                                                    <w:left w:val="none" w:sz="0" w:space="0" w:color="auto"/>
                                                    <w:bottom w:val="none" w:sz="0" w:space="0" w:color="auto"/>
                                                    <w:right w:val="none" w:sz="0" w:space="0" w:color="auto"/>
                                                  </w:divBdr>
                                                  <w:divsChild>
                                                    <w:div w:id="928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35157">
      <w:bodyDiv w:val="1"/>
      <w:marLeft w:val="0"/>
      <w:marRight w:val="0"/>
      <w:marTop w:val="0"/>
      <w:marBottom w:val="0"/>
      <w:divBdr>
        <w:top w:val="none" w:sz="0" w:space="0" w:color="auto"/>
        <w:left w:val="none" w:sz="0" w:space="0" w:color="auto"/>
        <w:bottom w:val="none" w:sz="0" w:space="0" w:color="auto"/>
        <w:right w:val="none" w:sz="0" w:space="0" w:color="auto"/>
      </w:divBdr>
      <w:divsChild>
        <w:div w:id="786698731">
          <w:marLeft w:val="0"/>
          <w:marRight w:val="0"/>
          <w:marTop w:val="0"/>
          <w:marBottom w:val="0"/>
          <w:divBdr>
            <w:top w:val="none" w:sz="0" w:space="0" w:color="auto"/>
            <w:left w:val="none" w:sz="0" w:space="0" w:color="auto"/>
            <w:bottom w:val="none" w:sz="0" w:space="0" w:color="auto"/>
            <w:right w:val="none" w:sz="0" w:space="0" w:color="auto"/>
          </w:divBdr>
        </w:div>
        <w:div w:id="16740953">
          <w:marLeft w:val="0"/>
          <w:marRight w:val="0"/>
          <w:marTop w:val="0"/>
          <w:marBottom w:val="0"/>
          <w:divBdr>
            <w:top w:val="none" w:sz="0" w:space="0" w:color="auto"/>
            <w:left w:val="none" w:sz="0" w:space="0" w:color="auto"/>
            <w:bottom w:val="none" w:sz="0" w:space="0" w:color="auto"/>
            <w:right w:val="none" w:sz="0" w:space="0" w:color="auto"/>
          </w:divBdr>
        </w:div>
      </w:divsChild>
    </w:div>
    <w:div w:id="1695693396">
      <w:bodyDiv w:val="1"/>
      <w:marLeft w:val="0"/>
      <w:marRight w:val="0"/>
      <w:marTop w:val="0"/>
      <w:marBottom w:val="0"/>
      <w:divBdr>
        <w:top w:val="none" w:sz="0" w:space="0" w:color="auto"/>
        <w:left w:val="none" w:sz="0" w:space="0" w:color="auto"/>
        <w:bottom w:val="none" w:sz="0" w:space="0" w:color="auto"/>
        <w:right w:val="none" w:sz="0" w:space="0" w:color="auto"/>
      </w:divBdr>
      <w:divsChild>
        <w:div w:id="1325816109">
          <w:marLeft w:val="0"/>
          <w:marRight w:val="0"/>
          <w:marTop w:val="0"/>
          <w:marBottom w:val="0"/>
          <w:divBdr>
            <w:top w:val="none" w:sz="0" w:space="0" w:color="auto"/>
            <w:left w:val="none" w:sz="0" w:space="0" w:color="auto"/>
            <w:bottom w:val="none" w:sz="0" w:space="0" w:color="auto"/>
            <w:right w:val="none" w:sz="0" w:space="0" w:color="auto"/>
          </w:divBdr>
        </w:div>
        <w:div w:id="888690757">
          <w:marLeft w:val="0"/>
          <w:marRight w:val="0"/>
          <w:marTop w:val="0"/>
          <w:marBottom w:val="0"/>
          <w:divBdr>
            <w:top w:val="none" w:sz="0" w:space="0" w:color="auto"/>
            <w:left w:val="none" w:sz="0" w:space="0" w:color="auto"/>
            <w:bottom w:val="none" w:sz="0" w:space="0" w:color="auto"/>
            <w:right w:val="none" w:sz="0" w:space="0" w:color="auto"/>
          </w:divBdr>
        </w:div>
      </w:divsChild>
    </w:div>
    <w:div w:id="20000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eet.jain@aa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7AB4-016D-44D9-848B-F2BEAF53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dc:creator>
  <cp:lastModifiedBy>AJEET JAIN</cp:lastModifiedBy>
  <cp:revision>12</cp:revision>
  <cp:lastPrinted>2016-08-05T15:36:00Z</cp:lastPrinted>
  <dcterms:created xsi:type="dcterms:W3CDTF">2016-08-03T15:08:00Z</dcterms:created>
  <dcterms:modified xsi:type="dcterms:W3CDTF">2016-08-10T17:13:00Z</dcterms:modified>
</cp:coreProperties>
</file>