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95" w:rsidRDefault="00714195" w:rsidP="001D4D9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C4AE8">
        <w:rPr>
          <w:rFonts w:ascii="Times New Roman" w:hAnsi="Times New Roman" w:cs="Times New Roman"/>
          <w:b/>
          <w:sz w:val="24"/>
        </w:rPr>
        <w:t xml:space="preserve">SHISHIR </w:t>
      </w:r>
      <w:r>
        <w:rPr>
          <w:rFonts w:ascii="Times New Roman" w:hAnsi="Times New Roman" w:cs="Times New Roman"/>
          <w:b/>
          <w:sz w:val="24"/>
        </w:rPr>
        <w:t>K.</w:t>
      </w:r>
      <w:r w:rsidRPr="00FC4AE8">
        <w:rPr>
          <w:rFonts w:ascii="Times New Roman" w:hAnsi="Times New Roman" w:cs="Times New Roman"/>
          <w:b/>
          <w:sz w:val="24"/>
        </w:rPr>
        <w:t xml:space="preserve"> PAUDEL</w:t>
      </w:r>
    </w:p>
    <w:p w:rsidR="001D4D90" w:rsidRPr="00FC4AE8" w:rsidRDefault="001D4D90" w:rsidP="001D4D9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Assistant Professor of Finance and Economics</w:t>
      </w:r>
    </w:p>
    <w:p w:rsidR="00714195" w:rsidRPr="00FC4AE8" w:rsidRDefault="001928E7" w:rsidP="00714195">
      <w:p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of Business and Public Affairs </w:t>
      </w:r>
      <w:r w:rsidR="00714195" w:rsidRPr="00FC4AE8">
        <w:rPr>
          <w:rFonts w:ascii="Times New Roman" w:hAnsi="Times New Roman" w:cs="Times New Roman"/>
          <w:sz w:val="24"/>
          <w:szCs w:val="24"/>
        </w:rPr>
        <w:tab/>
      </w:r>
      <w:r w:rsidR="00714195" w:rsidRPr="00FC4AE8">
        <w:rPr>
          <w:rFonts w:ascii="Times New Roman" w:hAnsi="Times New Roman" w:cs="Times New Roman"/>
          <w:sz w:val="24"/>
          <w:szCs w:val="24"/>
        </w:rPr>
        <w:tab/>
      </w:r>
      <w:r w:rsidR="00714195" w:rsidRPr="00FC4AE8">
        <w:rPr>
          <w:rFonts w:ascii="Times New Roman" w:hAnsi="Times New Roman" w:cs="Times New Roman"/>
          <w:sz w:val="24"/>
          <w:szCs w:val="24"/>
        </w:rPr>
        <w:tab/>
      </w:r>
      <w:r w:rsidR="00714195" w:rsidRPr="00FC4AE8">
        <w:rPr>
          <w:rFonts w:ascii="Times New Roman" w:hAnsi="Times New Roman" w:cs="Times New Roman"/>
          <w:sz w:val="24"/>
          <w:szCs w:val="24"/>
        </w:rPr>
        <w:tab/>
      </w:r>
      <w:r w:rsidR="00714195" w:rsidRPr="00FC4AE8">
        <w:rPr>
          <w:rFonts w:ascii="Times New Roman" w:hAnsi="Times New Roman" w:cs="Times New Roman"/>
          <w:sz w:val="24"/>
          <w:szCs w:val="24"/>
        </w:rPr>
        <w:tab/>
      </w:r>
      <w:r w:rsidRPr="00FC4AE8">
        <w:rPr>
          <w:rFonts w:ascii="Times New Roman" w:hAnsi="Times New Roman" w:cs="Times New Roman"/>
          <w:sz w:val="24"/>
          <w:szCs w:val="24"/>
        </w:rPr>
        <w:t>Office: (</w:t>
      </w:r>
      <w:r>
        <w:rPr>
          <w:rFonts w:ascii="Times New Roman" w:hAnsi="Times New Roman" w:cs="Times New Roman"/>
          <w:sz w:val="24"/>
          <w:szCs w:val="24"/>
        </w:rPr>
        <w:t>256</w:t>
      </w:r>
      <w:r w:rsidRPr="00FC4AE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372</w:t>
      </w:r>
      <w:r w:rsidRPr="00FC4A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5064</w:t>
      </w:r>
    </w:p>
    <w:p w:rsidR="00714195" w:rsidRPr="00FC4AE8" w:rsidRDefault="001928E7" w:rsidP="00714195">
      <w:p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Alabama A&amp;M </w:t>
      </w:r>
      <w:r w:rsidR="00714195" w:rsidRPr="00FC4AE8">
        <w:rPr>
          <w:rFonts w:ascii="Times New Roman" w:hAnsi="Times New Roman" w:cs="Times New Roman"/>
          <w:sz w:val="24"/>
          <w:szCs w:val="24"/>
        </w:rPr>
        <w:t>University</w:t>
      </w:r>
      <w:r w:rsidR="00714195" w:rsidRPr="00FC4AE8">
        <w:rPr>
          <w:rFonts w:ascii="Times New Roman" w:hAnsi="Times New Roman" w:cs="Times New Roman"/>
          <w:sz w:val="24"/>
          <w:szCs w:val="24"/>
        </w:rPr>
        <w:tab/>
      </w:r>
      <w:r w:rsidR="00714195" w:rsidRPr="00FC4AE8">
        <w:rPr>
          <w:rFonts w:ascii="Times New Roman" w:hAnsi="Times New Roman" w:cs="Times New Roman"/>
          <w:sz w:val="24"/>
          <w:szCs w:val="24"/>
        </w:rPr>
        <w:tab/>
      </w:r>
      <w:r w:rsidR="00714195" w:rsidRPr="00FC4AE8">
        <w:rPr>
          <w:rFonts w:ascii="Times New Roman" w:hAnsi="Times New Roman" w:cs="Times New Roman"/>
          <w:sz w:val="24"/>
          <w:szCs w:val="24"/>
        </w:rPr>
        <w:tab/>
      </w:r>
      <w:r w:rsidR="00714195" w:rsidRPr="00FC4AE8">
        <w:rPr>
          <w:rFonts w:ascii="Times New Roman" w:hAnsi="Times New Roman" w:cs="Times New Roman"/>
          <w:sz w:val="24"/>
          <w:szCs w:val="24"/>
        </w:rPr>
        <w:tab/>
      </w:r>
      <w:r w:rsidR="00714195" w:rsidRPr="00FC4AE8">
        <w:rPr>
          <w:rFonts w:ascii="Times New Roman" w:hAnsi="Times New Roman" w:cs="Times New Roman"/>
          <w:sz w:val="24"/>
          <w:szCs w:val="24"/>
        </w:rPr>
        <w:tab/>
      </w:r>
      <w:r w:rsidR="00714195" w:rsidRPr="00FC4AE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4587">
        <w:rPr>
          <w:rFonts w:ascii="Times New Roman" w:hAnsi="Times New Roman" w:cs="Times New Roman"/>
          <w:sz w:val="24"/>
          <w:szCs w:val="24"/>
        </w:rPr>
        <w:t>Fax: (256) 372-5874</w:t>
      </w:r>
    </w:p>
    <w:p w:rsidR="00714195" w:rsidRDefault="007438C4" w:rsidP="00714195">
      <w:p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1D4D90">
        <w:rPr>
          <w:rFonts w:ascii="Times New Roman" w:hAnsi="Times New Roman" w:cs="Times New Roman"/>
          <w:sz w:val="24"/>
          <w:szCs w:val="24"/>
        </w:rPr>
        <w:t>4900 Meridian Street N.</w:t>
      </w:r>
      <w:r w:rsidR="00714195" w:rsidRPr="001D4D90">
        <w:rPr>
          <w:rFonts w:ascii="Times New Roman" w:hAnsi="Times New Roman" w:cs="Times New Roman"/>
          <w:sz w:val="24"/>
          <w:szCs w:val="24"/>
        </w:rPr>
        <w:tab/>
      </w:r>
      <w:r w:rsidR="00714195" w:rsidRPr="001D4D90">
        <w:rPr>
          <w:rFonts w:ascii="Times New Roman" w:hAnsi="Times New Roman" w:cs="Times New Roman"/>
          <w:sz w:val="24"/>
          <w:szCs w:val="24"/>
        </w:rPr>
        <w:tab/>
      </w:r>
      <w:r w:rsidR="00714195" w:rsidRPr="001D4D90">
        <w:rPr>
          <w:rFonts w:ascii="Times New Roman" w:hAnsi="Times New Roman" w:cs="Times New Roman"/>
          <w:sz w:val="24"/>
          <w:szCs w:val="24"/>
        </w:rPr>
        <w:tab/>
      </w:r>
      <w:r w:rsidR="00714195" w:rsidRPr="001D4D90">
        <w:rPr>
          <w:rFonts w:ascii="Times New Roman" w:hAnsi="Times New Roman" w:cs="Times New Roman"/>
          <w:sz w:val="24"/>
          <w:szCs w:val="24"/>
        </w:rPr>
        <w:tab/>
      </w:r>
      <w:r w:rsidR="00714195" w:rsidRPr="001D4D9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14195" w:rsidRPr="001D4D90">
        <w:rPr>
          <w:rFonts w:ascii="Times New Roman" w:hAnsi="Times New Roman" w:cs="Times New Roman"/>
          <w:sz w:val="24"/>
          <w:szCs w:val="24"/>
        </w:rPr>
        <w:tab/>
      </w:r>
      <w:r w:rsidR="001928E7" w:rsidRPr="001D4D9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1928E7" w:rsidRPr="001D4D90">
          <w:rPr>
            <w:rFonts w:ascii="Times New Roman" w:hAnsi="Times New Roman" w:cs="Times New Roman"/>
            <w:sz w:val="24"/>
            <w:szCs w:val="24"/>
          </w:rPr>
          <w:t>shishir.paudel@aamu.edu</w:t>
        </w:r>
      </w:hyperlink>
    </w:p>
    <w:p w:rsidR="00714195" w:rsidRPr="00FC4AE8" w:rsidRDefault="001928E7" w:rsidP="001D4D90">
      <w:p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1D4D90">
        <w:rPr>
          <w:rFonts w:ascii="Times New Roman" w:hAnsi="Times New Roman" w:cs="Times New Roman"/>
          <w:sz w:val="24"/>
          <w:szCs w:val="24"/>
        </w:rPr>
        <w:t xml:space="preserve">Normal, AL </w:t>
      </w:r>
      <w:r w:rsidR="007438C4" w:rsidRPr="001D4D90">
        <w:rPr>
          <w:rFonts w:ascii="Times New Roman" w:hAnsi="Times New Roman" w:cs="Times New Roman"/>
          <w:sz w:val="24"/>
          <w:szCs w:val="24"/>
        </w:rPr>
        <w:t>35762</w:t>
      </w:r>
      <w:r w:rsidR="00714195" w:rsidRPr="001D4D90">
        <w:rPr>
          <w:rFonts w:ascii="Times New Roman" w:hAnsi="Times New Roman" w:cs="Times New Roman"/>
          <w:sz w:val="24"/>
          <w:szCs w:val="24"/>
        </w:rPr>
        <w:tab/>
      </w:r>
      <w:r w:rsidR="00714195" w:rsidRPr="00FC4A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14195" w:rsidRPr="00FC4A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14195" w:rsidRPr="00FC4A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14195" w:rsidRPr="00FC4A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1D4D90" w:rsidRDefault="001D4D90" w:rsidP="001D4D90">
      <w:pPr>
        <w:spacing w:before="240" w:after="240" w:line="100" w:lineRule="atLeast"/>
        <w:contextualSpacing/>
        <w:rPr>
          <w:rFonts w:ascii="Times New Roman" w:hAnsi="Times New Roman" w:cs="Times New Roman"/>
          <w:b/>
          <w:sz w:val="24"/>
        </w:rPr>
      </w:pPr>
    </w:p>
    <w:p w:rsidR="00714195" w:rsidRPr="00FC4AE8" w:rsidRDefault="00714195" w:rsidP="001D4D90">
      <w:pPr>
        <w:spacing w:before="240" w:after="240" w:line="100" w:lineRule="atLeast"/>
        <w:contextualSpacing/>
        <w:rPr>
          <w:rFonts w:ascii="Times New Roman" w:hAnsi="Times New Roman" w:cs="Times New Roman"/>
          <w:b/>
          <w:sz w:val="24"/>
        </w:rPr>
      </w:pPr>
      <w:r w:rsidRPr="00FC4AE8">
        <w:rPr>
          <w:rFonts w:ascii="Times New Roman" w:hAnsi="Times New Roman" w:cs="Times New Roman"/>
          <w:b/>
          <w:sz w:val="24"/>
        </w:rPr>
        <w:t>EDUCATION</w:t>
      </w:r>
    </w:p>
    <w:p w:rsidR="00714195" w:rsidRDefault="00714195" w:rsidP="001D4D90">
      <w:pPr>
        <w:pStyle w:val="ListParagraph"/>
        <w:numPr>
          <w:ilvl w:val="0"/>
          <w:numId w:val="1"/>
        </w:numPr>
        <w:spacing w:after="120" w:line="360" w:lineRule="auto"/>
        <w:ind w:left="450"/>
        <w:rPr>
          <w:rFonts w:ascii="Times New Roman" w:hAnsi="Times New Roman" w:cs="Times New Roman"/>
          <w:sz w:val="23"/>
          <w:szCs w:val="23"/>
        </w:rPr>
      </w:pPr>
      <w:r w:rsidRPr="00FC4AE8">
        <w:rPr>
          <w:rFonts w:ascii="Times New Roman" w:hAnsi="Times New Roman" w:cs="Times New Roman"/>
          <w:sz w:val="23"/>
          <w:szCs w:val="23"/>
        </w:rPr>
        <w:t>PhD in Finance, S</w:t>
      </w:r>
      <w:r>
        <w:rPr>
          <w:rFonts w:ascii="Times New Roman" w:hAnsi="Times New Roman" w:cs="Times New Roman"/>
          <w:sz w:val="23"/>
          <w:szCs w:val="23"/>
        </w:rPr>
        <w:t>OM</w:t>
      </w:r>
      <w:r w:rsidRPr="00FC4AE8">
        <w:rPr>
          <w:rFonts w:ascii="Times New Roman" w:hAnsi="Times New Roman" w:cs="Times New Roman"/>
          <w:sz w:val="23"/>
          <w:szCs w:val="23"/>
        </w:rPr>
        <w:t>, Binghamton University, 201</w:t>
      </w:r>
      <w:r>
        <w:rPr>
          <w:rFonts w:ascii="Times New Roman" w:hAnsi="Times New Roman" w:cs="Times New Roman"/>
          <w:sz w:val="23"/>
          <w:szCs w:val="23"/>
        </w:rPr>
        <w:t>5</w:t>
      </w:r>
    </w:p>
    <w:p w:rsidR="00714195" w:rsidRPr="00FC4AE8" w:rsidRDefault="00714195" w:rsidP="00A04277">
      <w:pPr>
        <w:pStyle w:val="ListParagraph"/>
        <w:numPr>
          <w:ilvl w:val="0"/>
          <w:numId w:val="1"/>
        </w:numPr>
        <w:spacing w:after="120" w:line="360" w:lineRule="auto"/>
        <w:ind w:left="450"/>
        <w:rPr>
          <w:rFonts w:ascii="Times New Roman" w:hAnsi="Times New Roman" w:cs="Times New Roman"/>
          <w:sz w:val="23"/>
          <w:szCs w:val="23"/>
        </w:rPr>
      </w:pPr>
      <w:r w:rsidRPr="00FC4AE8">
        <w:rPr>
          <w:rFonts w:ascii="Times New Roman" w:hAnsi="Times New Roman" w:cs="Times New Roman"/>
          <w:sz w:val="23"/>
          <w:szCs w:val="23"/>
        </w:rPr>
        <w:t>MS in Actuarial Science, Illinois State University, 2009</w:t>
      </w:r>
    </w:p>
    <w:p w:rsidR="00714195" w:rsidRDefault="00714195" w:rsidP="00A04277">
      <w:pPr>
        <w:pStyle w:val="ListParagraph"/>
        <w:numPr>
          <w:ilvl w:val="0"/>
          <w:numId w:val="1"/>
        </w:numPr>
        <w:spacing w:after="120" w:line="360" w:lineRule="auto"/>
        <w:ind w:left="450"/>
        <w:rPr>
          <w:rFonts w:ascii="Times New Roman" w:hAnsi="Times New Roman" w:cs="Times New Roman"/>
          <w:sz w:val="23"/>
          <w:szCs w:val="23"/>
        </w:rPr>
      </w:pPr>
      <w:r w:rsidRPr="00FC4AE8">
        <w:rPr>
          <w:rFonts w:ascii="Times New Roman" w:hAnsi="Times New Roman" w:cs="Times New Roman"/>
          <w:sz w:val="23"/>
          <w:szCs w:val="23"/>
        </w:rPr>
        <w:t>MBA in Finance,</w:t>
      </w:r>
      <w:r w:rsidR="007438C4">
        <w:rPr>
          <w:rFonts w:ascii="Times New Roman" w:hAnsi="Times New Roman" w:cs="Times New Roman"/>
          <w:sz w:val="23"/>
          <w:szCs w:val="23"/>
        </w:rPr>
        <w:t xml:space="preserve"> Illinois State University,</w:t>
      </w:r>
      <w:r w:rsidRPr="00FC4AE8">
        <w:rPr>
          <w:rFonts w:ascii="Times New Roman" w:hAnsi="Times New Roman" w:cs="Times New Roman"/>
          <w:sz w:val="23"/>
          <w:szCs w:val="23"/>
        </w:rPr>
        <w:t xml:space="preserve"> 2008</w:t>
      </w:r>
    </w:p>
    <w:p w:rsidR="00714195" w:rsidRPr="00DD7C4E" w:rsidRDefault="00714195" w:rsidP="00A04277">
      <w:pPr>
        <w:pStyle w:val="ListParagraph"/>
        <w:numPr>
          <w:ilvl w:val="0"/>
          <w:numId w:val="1"/>
        </w:numPr>
        <w:spacing w:after="120" w:line="360" w:lineRule="auto"/>
        <w:ind w:left="450"/>
        <w:rPr>
          <w:rFonts w:ascii="Times New Roman" w:hAnsi="Times New Roman" w:cs="Times New Roman"/>
          <w:sz w:val="23"/>
          <w:szCs w:val="23"/>
        </w:rPr>
      </w:pPr>
      <w:r w:rsidRPr="00DD7C4E">
        <w:rPr>
          <w:rFonts w:ascii="Times New Roman" w:hAnsi="Times New Roman" w:cs="Times New Roman"/>
          <w:sz w:val="23"/>
          <w:szCs w:val="23"/>
        </w:rPr>
        <w:t>Masters of Commerce in Finance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DD7C4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D7C4E">
        <w:rPr>
          <w:rFonts w:ascii="Times New Roman" w:hAnsi="Times New Roman" w:cs="Times New Roman"/>
          <w:sz w:val="23"/>
          <w:szCs w:val="23"/>
        </w:rPr>
        <w:t>Tribhuvan</w:t>
      </w:r>
      <w:proofErr w:type="spellEnd"/>
      <w:r w:rsidRPr="00DD7C4E">
        <w:rPr>
          <w:rFonts w:ascii="Times New Roman" w:hAnsi="Times New Roman" w:cs="Times New Roman"/>
          <w:sz w:val="23"/>
          <w:szCs w:val="23"/>
        </w:rPr>
        <w:t xml:space="preserve"> University, Kathmandu, Nepal, 1996</w:t>
      </w:r>
    </w:p>
    <w:p w:rsidR="00714195" w:rsidRPr="00FC4AE8" w:rsidRDefault="00714195" w:rsidP="00A04277">
      <w:pPr>
        <w:pStyle w:val="ListParagraph"/>
        <w:numPr>
          <w:ilvl w:val="0"/>
          <w:numId w:val="1"/>
        </w:numPr>
        <w:spacing w:after="120" w:line="480" w:lineRule="auto"/>
        <w:ind w:left="450"/>
        <w:rPr>
          <w:rFonts w:ascii="Times New Roman" w:hAnsi="Times New Roman" w:cs="Times New Roman"/>
          <w:sz w:val="23"/>
          <w:szCs w:val="23"/>
        </w:rPr>
      </w:pPr>
      <w:r w:rsidRPr="00FC4AE8"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A of</w:t>
      </w:r>
      <w:r w:rsidRPr="00FC4AE8">
        <w:rPr>
          <w:rFonts w:ascii="Times New Roman" w:hAnsi="Times New Roman" w:cs="Times New Roman"/>
          <w:sz w:val="23"/>
          <w:szCs w:val="23"/>
        </w:rPr>
        <w:t xml:space="preserve"> Com</w:t>
      </w:r>
      <w:r>
        <w:rPr>
          <w:rFonts w:ascii="Times New Roman" w:hAnsi="Times New Roman" w:cs="Times New Roman"/>
          <w:sz w:val="23"/>
          <w:szCs w:val="23"/>
        </w:rPr>
        <w:t>merce</w:t>
      </w:r>
      <w:r w:rsidRPr="00FC4AE8">
        <w:rPr>
          <w:rFonts w:ascii="Times New Roman" w:hAnsi="Times New Roman" w:cs="Times New Roman"/>
          <w:sz w:val="23"/>
          <w:szCs w:val="23"/>
        </w:rPr>
        <w:t xml:space="preserve"> in Accounting, </w:t>
      </w:r>
      <w:proofErr w:type="spellStart"/>
      <w:r w:rsidRPr="00FC4AE8">
        <w:rPr>
          <w:rFonts w:ascii="Times New Roman" w:hAnsi="Times New Roman" w:cs="Times New Roman"/>
          <w:sz w:val="23"/>
          <w:szCs w:val="23"/>
        </w:rPr>
        <w:t>Tribhuvan</w:t>
      </w:r>
      <w:proofErr w:type="spellEnd"/>
      <w:r w:rsidRPr="00FC4AE8">
        <w:rPr>
          <w:rFonts w:ascii="Times New Roman" w:hAnsi="Times New Roman" w:cs="Times New Roman"/>
          <w:sz w:val="23"/>
          <w:szCs w:val="23"/>
        </w:rPr>
        <w:t xml:space="preserve"> University, Kathmandu, Nepal, 1993</w:t>
      </w:r>
    </w:p>
    <w:p w:rsidR="00714195" w:rsidRPr="00FC4AE8" w:rsidRDefault="00714195" w:rsidP="00714195">
      <w:pPr>
        <w:spacing w:before="120" w:after="120" w:line="360" w:lineRule="auto"/>
        <w:contextualSpacing/>
        <w:rPr>
          <w:rFonts w:ascii="Times New Roman" w:hAnsi="Times New Roman" w:cs="Times New Roman"/>
          <w:b/>
          <w:sz w:val="24"/>
        </w:rPr>
      </w:pPr>
      <w:r w:rsidRPr="00FC4AE8">
        <w:rPr>
          <w:rFonts w:ascii="Times New Roman" w:hAnsi="Times New Roman" w:cs="Times New Roman"/>
          <w:b/>
          <w:sz w:val="24"/>
        </w:rPr>
        <w:t>AREA OF INTEREST</w:t>
      </w:r>
    </w:p>
    <w:p w:rsidR="00714195" w:rsidRPr="00FC4AE8" w:rsidRDefault="00714195" w:rsidP="00A04277">
      <w:pPr>
        <w:pStyle w:val="ListParagraph"/>
        <w:numPr>
          <w:ilvl w:val="0"/>
          <w:numId w:val="2"/>
        </w:numPr>
        <w:spacing w:after="120" w:line="360" w:lineRule="auto"/>
        <w:ind w:left="450"/>
        <w:rPr>
          <w:rFonts w:ascii="Times New Roman" w:hAnsi="Times New Roman" w:cs="Times New Roman"/>
          <w:sz w:val="23"/>
          <w:szCs w:val="23"/>
        </w:rPr>
      </w:pPr>
      <w:r w:rsidRPr="00FC4AE8">
        <w:rPr>
          <w:rFonts w:ascii="Times New Roman" w:hAnsi="Times New Roman" w:cs="Times New Roman"/>
          <w:sz w:val="23"/>
          <w:szCs w:val="23"/>
        </w:rPr>
        <w:t xml:space="preserve">Teaching: </w:t>
      </w:r>
      <w:r>
        <w:rPr>
          <w:rFonts w:ascii="Times New Roman" w:hAnsi="Times New Roman" w:cs="Times New Roman"/>
          <w:sz w:val="23"/>
          <w:szCs w:val="23"/>
        </w:rPr>
        <w:t xml:space="preserve">Corporate Finance, </w:t>
      </w:r>
      <w:r w:rsidRPr="00FC4AE8">
        <w:rPr>
          <w:rFonts w:ascii="Times New Roman" w:hAnsi="Times New Roman" w:cs="Times New Roman"/>
          <w:sz w:val="23"/>
          <w:szCs w:val="23"/>
        </w:rPr>
        <w:t xml:space="preserve">Investments, </w:t>
      </w:r>
      <w:r>
        <w:rPr>
          <w:rFonts w:ascii="Times New Roman" w:hAnsi="Times New Roman" w:cs="Times New Roman"/>
          <w:sz w:val="23"/>
          <w:szCs w:val="23"/>
        </w:rPr>
        <w:t>Fixed Income,</w:t>
      </w:r>
      <w:r w:rsidRPr="00FC4AE8">
        <w:rPr>
          <w:rFonts w:ascii="Times New Roman" w:hAnsi="Times New Roman" w:cs="Times New Roman"/>
          <w:sz w:val="23"/>
          <w:szCs w:val="23"/>
        </w:rPr>
        <w:t xml:space="preserve"> Financial Markets and Institutions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14195" w:rsidRPr="00FC4AE8" w:rsidRDefault="00714195" w:rsidP="00A04277">
      <w:pPr>
        <w:pStyle w:val="ListParagraph"/>
        <w:numPr>
          <w:ilvl w:val="0"/>
          <w:numId w:val="2"/>
        </w:numPr>
        <w:spacing w:after="120" w:line="480" w:lineRule="auto"/>
        <w:ind w:left="450"/>
        <w:rPr>
          <w:rFonts w:ascii="Times New Roman" w:hAnsi="Times New Roman" w:cs="Times New Roman"/>
          <w:sz w:val="23"/>
          <w:szCs w:val="23"/>
        </w:rPr>
      </w:pPr>
      <w:r w:rsidRPr="00FC4AE8">
        <w:rPr>
          <w:rFonts w:ascii="Times New Roman" w:hAnsi="Times New Roman" w:cs="Times New Roman"/>
          <w:sz w:val="23"/>
          <w:szCs w:val="23"/>
        </w:rPr>
        <w:t>Research: Empirical</w:t>
      </w:r>
      <w:r w:rsidRPr="006C30D6">
        <w:rPr>
          <w:rFonts w:ascii="Times New Roman" w:hAnsi="Times New Roman" w:cs="Times New Roman"/>
          <w:sz w:val="23"/>
          <w:szCs w:val="23"/>
        </w:rPr>
        <w:t xml:space="preserve"> </w:t>
      </w:r>
      <w:r w:rsidRPr="00FC4AE8">
        <w:rPr>
          <w:rFonts w:ascii="Times New Roman" w:hAnsi="Times New Roman" w:cs="Times New Roman"/>
          <w:sz w:val="23"/>
          <w:szCs w:val="23"/>
        </w:rPr>
        <w:t>Corporate Finance</w:t>
      </w:r>
      <w:r>
        <w:rPr>
          <w:rFonts w:ascii="Times New Roman" w:hAnsi="Times New Roman" w:cs="Times New Roman"/>
          <w:sz w:val="23"/>
          <w:szCs w:val="23"/>
        </w:rPr>
        <w:t>, Empirical Asset Pricing</w:t>
      </w:r>
      <w:r w:rsidRPr="00FC4AE8">
        <w:rPr>
          <w:rFonts w:ascii="Times New Roman" w:hAnsi="Times New Roman" w:cs="Times New Roman"/>
          <w:sz w:val="23"/>
          <w:szCs w:val="23"/>
        </w:rPr>
        <w:t xml:space="preserve">, Closed-end </w:t>
      </w:r>
      <w:r>
        <w:rPr>
          <w:rFonts w:ascii="Times New Roman" w:hAnsi="Times New Roman" w:cs="Times New Roman"/>
          <w:sz w:val="23"/>
          <w:szCs w:val="23"/>
        </w:rPr>
        <w:t>Funds,</w:t>
      </w:r>
      <w:r w:rsidRPr="00FC4AE8">
        <w:rPr>
          <w:rFonts w:ascii="Times New Roman" w:hAnsi="Times New Roman" w:cs="Times New Roman"/>
          <w:sz w:val="23"/>
          <w:szCs w:val="23"/>
        </w:rPr>
        <w:t xml:space="preserve"> Taxes </w:t>
      </w:r>
    </w:p>
    <w:p w:rsidR="00714195" w:rsidRPr="00FC4AE8" w:rsidRDefault="00714195" w:rsidP="00714195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FC4AE8">
        <w:rPr>
          <w:rFonts w:ascii="Times New Roman" w:hAnsi="Times New Roman" w:cs="Times New Roman"/>
          <w:b/>
          <w:caps/>
          <w:sz w:val="24"/>
        </w:rPr>
        <w:t>Teaching Experience</w:t>
      </w:r>
      <w:r w:rsidRPr="00FC4A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6B6224" w:rsidRPr="002367FE" w:rsidRDefault="006B6224" w:rsidP="00D12CCD">
      <w:pPr>
        <w:pStyle w:val="ListParagraph"/>
        <w:numPr>
          <w:ilvl w:val="0"/>
          <w:numId w:val="13"/>
        </w:numPr>
        <w:spacing w:after="0" w:line="240" w:lineRule="auto"/>
        <w:ind w:left="450"/>
        <w:rPr>
          <w:rFonts w:ascii="Times New Roman" w:hAnsi="Times New Roman" w:cs="Times New Roman"/>
          <w:b/>
          <w:sz w:val="23"/>
          <w:szCs w:val="23"/>
        </w:rPr>
      </w:pPr>
      <w:r w:rsidRPr="002367FE">
        <w:rPr>
          <w:rFonts w:ascii="Times New Roman" w:hAnsi="Times New Roman" w:cs="Times New Roman"/>
          <w:b/>
          <w:sz w:val="23"/>
          <w:szCs w:val="23"/>
        </w:rPr>
        <w:t>Alabama A&amp;M University, Normal, AL (2015-now)</w:t>
      </w:r>
    </w:p>
    <w:p w:rsidR="006B6224" w:rsidRPr="0001737B" w:rsidRDefault="00FF35CE" w:rsidP="007D4BB6">
      <w:pPr>
        <w:spacing w:after="0" w:line="240" w:lineRule="auto"/>
        <w:ind w:firstLine="450"/>
        <w:contextualSpacing/>
        <w:rPr>
          <w:rFonts w:ascii="Times New Roman" w:hAnsi="Times New Roman" w:cs="Times New Roman"/>
          <w:caps/>
          <w:sz w:val="24"/>
        </w:rPr>
      </w:pPr>
      <w:r w:rsidRPr="0001737B">
        <w:rPr>
          <w:rFonts w:ascii="Times New Roman" w:hAnsi="Times New Roman" w:cs="Times New Roman"/>
          <w:sz w:val="23"/>
          <w:szCs w:val="23"/>
        </w:rPr>
        <w:t xml:space="preserve">Introductory Finance, Bank Management, </w:t>
      </w:r>
      <w:r w:rsidR="00C810C9" w:rsidRPr="0001737B">
        <w:rPr>
          <w:rFonts w:ascii="Times New Roman" w:hAnsi="Times New Roman" w:cs="Times New Roman"/>
          <w:sz w:val="23"/>
          <w:szCs w:val="23"/>
        </w:rPr>
        <w:t>Computer Application in Finance</w:t>
      </w:r>
      <w:r w:rsidR="00F32DFC" w:rsidRPr="0001737B">
        <w:rPr>
          <w:rFonts w:ascii="Times New Roman" w:hAnsi="Times New Roman" w:cs="Times New Roman"/>
          <w:sz w:val="23"/>
          <w:szCs w:val="23"/>
        </w:rPr>
        <w:t>, Macro Economics</w:t>
      </w:r>
    </w:p>
    <w:p w:rsidR="00714195" w:rsidRPr="002367FE" w:rsidRDefault="00714195" w:rsidP="00D12CCD">
      <w:pPr>
        <w:pStyle w:val="ListParagraph"/>
        <w:numPr>
          <w:ilvl w:val="0"/>
          <w:numId w:val="13"/>
        </w:numPr>
        <w:spacing w:after="0" w:line="240" w:lineRule="auto"/>
        <w:ind w:left="450"/>
        <w:rPr>
          <w:rFonts w:ascii="Times New Roman" w:hAnsi="Times New Roman" w:cs="Times New Roman"/>
          <w:b/>
          <w:sz w:val="23"/>
          <w:szCs w:val="23"/>
        </w:rPr>
      </w:pPr>
      <w:r w:rsidRPr="002367FE">
        <w:rPr>
          <w:rFonts w:ascii="Times New Roman" w:hAnsi="Times New Roman" w:cs="Times New Roman"/>
          <w:b/>
          <w:sz w:val="23"/>
          <w:szCs w:val="23"/>
        </w:rPr>
        <w:t>Elmira College</w:t>
      </w:r>
      <w:r w:rsidR="006B6224" w:rsidRPr="002367FE">
        <w:rPr>
          <w:rFonts w:ascii="Times New Roman" w:hAnsi="Times New Roman" w:cs="Times New Roman"/>
          <w:b/>
          <w:sz w:val="23"/>
          <w:szCs w:val="23"/>
        </w:rPr>
        <w:t>, Elmira, N</w:t>
      </w:r>
      <w:r w:rsidR="001928E7" w:rsidRPr="002367FE">
        <w:rPr>
          <w:rFonts w:ascii="Times New Roman" w:hAnsi="Times New Roman" w:cs="Times New Roman"/>
          <w:b/>
          <w:sz w:val="23"/>
          <w:szCs w:val="23"/>
        </w:rPr>
        <w:t xml:space="preserve">Y (2014-2015) </w:t>
      </w:r>
    </w:p>
    <w:p w:rsidR="00714195" w:rsidRPr="0001737B" w:rsidRDefault="00714195" w:rsidP="007D4BB6">
      <w:pPr>
        <w:spacing w:after="0" w:line="240" w:lineRule="auto"/>
        <w:ind w:firstLine="450"/>
        <w:contextualSpacing/>
        <w:rPr>
          <w:rFonts w:ascii="Times New Roman" w:hAnsi="Times New Roman" w:cs="Times New Roman"/>
          <w:sz w:val="23"/>
          <w:szCs w:val="23"/>
        </w:rPr>
      </w:pPr>
      <w:r w:rsidRPr="0001737B">
        <w:rPr>
          <w:rFonts w:ascii="Times New Roman" w:hAnsi="Times New Roman" w:cs="Times New Roman"/>
          <w:sz w:val="23"/>
          <w:szCs w:val="23"/>
        </w:rPr>
        <w:t>Investments I</w:t>
      </w:r>
      <w:r w:rsidR="00F32DFC" w:rsidRPr="0001737B">
        <w:rPr>
          <w:rFonts w:ascii="Times New Roman" w:hAnsi="Times New Roman" w:cs="Times New Roman"/>
          <w:sz w:val="23"/>
          <w:szCs w:val="23"/>
        </w:rPr>
        <w:t>,</w:t>
      </w:r>
      <w:r w:rsidR="006B6224" w:rsidRPr="0001737B">
        <w:rPr>
          <w:rFonts w:ascii="Times New Roman" w:hAnsi="Times New Roman" w:cs="Times New Roman"/>
          <w:sz w:val="23"/>
          <w:szCs w:val="23"/>
        </w:rPr>
        <w:t xml:space="preserve"> </w:t>
      </w:r>
      <w:r w:rsidRPr="0001737B">
        <w:rPr>
          <w:rFonts w:ascii="Times New Roman" w:hAnsi="Times New Roman" w:cs="Times New Roman"/>
          <w:sz w:val="23"/>
          <w:szCs w:val="23"/>
        </w:rPr>
        <w:t>Investments II</w:t>
      </w:r>
    </w:p>
    <w:p w:rsidR="006B6224" w:rsidRPr="002367FE" w:rsidRDefault="006B6224" w:rsidP="00D12CCD">
      <w:pPr>
        <w:pStyle w:val="ListParagraph"/>
        <w:numPr>
          <w:ilvl w:val="0"/>
          <w:numId w:val="13"/>
        </w:numPr>
        <w:spacing w:after="0" w:line="240" w:lineRule="auto"/>
        <w:ind w:left="450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2367FE">
        <w:rPr>
          <w:rFonts w:ascii="Times New Roman" w:hAnsi="Times New Roman" w:cs="Times New Roman"/>
          <w:b/>
          <w:sz w:val="23"/>
          <w:szCs w:val="23"/>
        </w:rPr>
        <w:t>Hartwick</w:t>
      </w:r>
      <w:proofErr w:type="spellEnd"/>
      <w:r w:rsidRPr="002367FE">
        <w:rPr>
          <w:rFonts w:ascii="Times New Roman" w:hAnsi="Times New Roman" w:cs="Times New Roman"/>
          <w:b/>
          <w:sz w:val="23"/>
          <w:szCs w:val="23"/>
        </w:rPr>
        <w:t xml:space="preserve"> College, Oneonta, N</w:t>
      </w:r>
      <w:r w:rsidR="001928E7" w:rsidRPr="002367FE">
        <w:rPr>
          <w:rFonts w:ascii="Times New Roman" w:hAnsi="Times New Roman" w:cs="Times New Roman"/>
          <w:b/>
          <w:sz w:val="23"/>
          <w:szCs w:val="23"/>
        </w:rPr>
        <w:t xml:space="preserve">Y (2013-2014) </w:t>
      </w:r>
    </w:p>
    <w:p w:rsidR="006B6224" w:rsidRPr="0001737B" w:rsidRDefault="006B6224" w:rsidP="007D4BB6">
      <w:pPr>
        <w:spacing w:after="0" w:line="240" w:lineRule="auto"/>
        <w:ind w:firstLine="450"/>
        <w:contextualSpacing/>
        <w:rPr>
          <w:rFonts w:ascii="Times New Roman" w:hAnsi="Times New Roman" w:cs="Times New Roman"/>
          <w:sz w:val="23"/>
          <w:szCs w:val="23"/>
        </w:rPr>
      </w:pPr>
      <w:r w:rsidRPr="0001737B">
        <w:rPr>
          <w:rFonts w:ascii="Times New Roman" w:hAnsi="Times New Roman" w:cs="Times New Roman"/>
          <w:sz w:val="23"/>
          <w:szCs w:val="23"/>
        </w:rPr>
        <w:t>Introductory Finance, Financial Modeling, Investments, Financial Markets &amp; Institutions</w:t>
      </w:r>
    </w:p>
    <w:p w:rsidR="006B6224" w:rsidRPr="002367FE" w:rsidRDefault="006B6224" w:rsidP="00D12CCD">
      <w:pPr>
        <w:pStyle w:val="ListParagraph"/>
        <w:numPr>
          <w:ilvl w:val="0"/>
          <w:numId w:val="13"/>
        </w:numPr>
        <w:spacing w:after="0" w:line="240" w:lineRule="auto"/>
        <w:ind w:left="450"/>
        <w:rPr>
          <w:rFonts w:ascii="Times New Roman" w:hAnsi="Times New Roman" w:cs="Times New Roman"/>
          <w:b/>
          <w:sz w:val="23"/>
          <w:szCs w:val="23"/>
        </w:rPr>
      </w:pPr>
      <w:r w:rsidRPr="002367FE">
        <w:rPr>
          <w:rFonts w:ascii="Times New Roman" w:hAnsi="Times New Roman" w:cs="Times New Roman"/>
          <w:b/>
          <w:sz w:val="23"/>
          <w:szCs w:val="23"/>
        </w:rPr>
        <w:t>Binghamton University</w:t>
      </w:r>
      <w:r w:rsidR="001928E7" w:rsidRPr="002367FE">
        <w:rPr>
          <w:rFonts w:ascii="Times New Roman" w:hAnsi="Times New Roman" w:cs="Times New Roman"/>
          <w:b/>
          <w:sz w:val="23"/>
          <w:szCs w:val="23"/>
        </w:rPr>
        <w:t>, Binghamton, NY (2012</w:t>
      </w:r>
      <w:r w:rsidRPr="002367FE">
        <w:rPr>
          <w:rFonts w:ascii="Times New Roman" w:hAnsi="Times New Roman" w:cs="Times New Roman"/>
          <w:b/>
          <w:sz w:val="23"/>
          <w:szCs w:val="23"/>
        </w:rPr>
        <w:t>-2015)</w:t>
      </w:r>
    </w:p>
    <w:p w:rsidR="006B6224" w:rsidRPr="0001737B" w:rsidRDefault="006B6224" w:rsidP="007D4BB6">
      <w:pPr>
        <w:spacing w:after="0" w:line="240" w:lineRule="auto"/>
        <w:ind w:firstLine="450"/>
        <w:contextualSpacing/>
        <w:rPr>
          <w:rFonts w:ascii="Times New Roman" w:hAnsi="Times New Roman" w:cs="Times New Roman"/>
          <w:sz w:val="23"/>
          <w:szCs w:val="23"/>
        </w:rPr>
      </w:pPr>
      <w:r w:rsidRPr="0001737B">
        <w:rPr>
          <w:rFonts w:ascii="Times New Roman" w:hAnsi="Times New Roman" w:cs="Times New Roman"/>
          <w:sz w:val="23"/>
          <w:szCs w:val="23"/>
        </w:rPr>
        <w:t>Financial Management</w:t>
      </w:r>
      <w:r w:rsidR="00F32DFC" w:rsidRPr="0001737B">
        <w:rPr>
          <w:rFonts w:ascii="Times New Roman" w:hAnsi="Times New Roman" w:cs="Times New Roman"/>
          <w:sz w:val="23"/>
          <w:szCs w:val="23"/>
        </w:rPr>
        <w:t xml:space="preserve"> (on-line delivery),</w:t>
      </w:r>
      <w:r w:rsidRPr="0001737B">
        <w:rPr>
          <w:rFonts w:ascii="Times New Roman" w:hAnsi="Times New Roman" w:cs="Times New Roman"/>
          <w:sz w:val="23"/>
          <w:szCs w:val="23"/>
        </w:rPr>
        <w:t xml:space="preserve"> Financial Markets &amp; Institutions</w:t>
      </w:r>
    </w:p>
    <w:p w:rsidR="006B6224" w:rsidRPr="008E1033" w:rsidRDefault="006B6224" w:rsidP="00DB4F5D">
      <w:pPr>
        <w:spacing w:before="360" w:after="120" w:line="360" w:lineRule="auto"/>
        <w:rPr>
          <w:rFonts w:ascii="Times New Roman" w:hAnsi="Times New Roman" w:cs="Times New Roman"/>
          <w:b/>
          <w:caps/>
          <w:sz w:val="24"/>
        </w:rPr>
      </w:pPr>
      <w:r w:rsidRPr="008E1033">
        <w:rPr>
          <w:rFonts w:ascii="Times New Roman" w:hAnsi="Times New Roman" w:cs="Times New Roman"/>
          <w:b/>
          <w:caps/>
          <w:sz w:val="24"/>
        </w:rPr>
        <w:t>Published Paper</w:t>
      </w:r>
    </w:p>
    <w:p w:rsidR="006B6224" w:rsidRPr="005C55C6" w:rsidRDefault="00123F9F" w:rsidP="00DE0D45">
      <w:pPr>
        <w:pStyle w:val="ListParagraph"/>
        <w:numPr>
          <w:ilvl w:val="0"/>
          <w:numId w:val="11"/>
        </w:numPr>
        <w:ind w:left="450"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3"/>
          <w:szCs w:val="23"/>
        </w:rPr>
        <w:t>“</w:t>
      </w:r>
      <w:r w:rsidR="00C81B25">
        <w:rPr>
          <w:rFonts w:ascii="Times New Roman" w:hAnsi="Times New Roman" w:cs="Times New Roman"/>
          <w:sz w:val="23"/>
          <w:szCs w:val="23"/>
        </w:rPr>
        <w:t>Organizational e</w:t>
      </w:r>
      <w:r w:rsidR="006B6224" w:rsidRPr="00DE0D45">
        <w:rPr>
          <w:rFonts w:ascii="Times New Roman" w:hAnsi="Times New Roman" w:cs="Times New Roman"/>
          <w:sz w:val="23"/>
          <w:szCs w:val="23"/>
        </w:rPr>
        <w:t>thics,</w:t>
      </w:r>
      <w:r w:rsidR="00C81B25">
        <w:rPr>
          <w:rFonts w:ascii="Times New Roman" w:hAnsi="Times New Roman" w:cs="Times New Roman"/>
          <w:sz w:val="24"/>
        </w:rPr>
        <w:t xml:space="preserve"> individual ethics, and ethical intentions in international d</w:t>
      </w:r>
      <w:r w:rsidR="006B6224" w:rsidRPr="001F7C8D">
        <w:rPr>
          <w:rFonts w:ascii="Times New Roman" w:hAnsi="Times New Roman" w:cs="Times New Roman"/>
          <w:sz w:val="24"/>
        </w:rPr>
        <w:t>ecision-</w:t>
      </w:r>
      <w:r w:rsidR="00C81B25">
        <w:rPr>
          <w:rFonts w:ascii="Times New Roman" w:hAnsi="Times New Roman" w:cs="Times New Roman"/>
          <w:sz w:val="24"/>
        </w:rPr>
        <w:t>m</w:t>
      </w:r>
      <w:r w:rsidR="006B6224">
        <w:rPr>
          <w:rFonts w:ascii="Times New Roman" w:hAnsi="Times New Roman" w:cs="Times New Roman"/>
          <w:sz w:val="24"/>
        </w:rPr>
        <w:t xml:space="preserve">aking”, (2010) with B. </w:t>
      </w:r>
      <w:proofErr w:type="spellStart"/>
      <w:r w:rsidR="006B6224">
        <w:rPr>
          <w:rFonts w:ascii="Times New Roman" w:hAnsi="Times New Roman" w:cs="Times New Roman"/>
          <w:sz w:val="24"/>
        </w:rPr>
        <w:t>Elango</w:t>
      </w:r>
      <w:proofErr w:type="spellEnd"/>
      <w:r w:rsidR="006B6224">
        <w:rPr>
          <w:rFonts w:ascii="Times New Roman" w:hAnsi="Times New Roman" w:cs="Times New Roman"/>
          <w:sz w:val="24"/>
        </w:rPr>
        <w:t xml:space="preserve">, K. Paul and S. </w:t>
      </w:r>
      <w:proofErr w:type="spellStart"/>
      <w:r w:rsidR="006B6224">
        <w:rPr>
          <w:rFonts w:ascii="Times New Roman" w:hAnsi="Times New Roman" w:cs="Times New Roman"/>
          <w:sz w:val="24"/>
        </w:rPr>
        <w:t>Kundu</w:t>
      </w:r>
      <w:proofErr w:type="spellEnd"/>
      <w:r w:rsidR="006B6224">
        <w:rPr>
          <w:rFonts w:ascii="Times New Roman" w:hAnsi="Times New Roman" w:cs="Times New Roman"/>
          <w:sz w:val="24"/>
        </w:rPr>
        <w:t xml:space="preserve">, </w:t>
      </w:r>
      <w:r w:rsidR="006B6224" w:rsidRPr="007438C4">
        <w:rPr>
          <w:rFonts w:ascii="Times New Roman" w:hAnsi="Times New Roman" w:cs="Times New Roman"/>
          <w:sz w:val="24"/>
        </w:rPr>
        <w:t>Journal of Business Ethics</w:t>
      </w:r>
      <w:r w:rsidR="006B6224">
        <w:rPr>
          <w:rFonts w:ascii="Times New Roman" w:hAnsi="Times New Roman" w:cs="Times New Roman"/>
          <w:sz w:val="24"/>
        </w:rPr>
        <w:t>, 97:543-561.</w:t>
      </w:r>
    </w:p>
    <w:p w:rsidR="00714195" w:rsidRPr="00FC4AE8" w:rsidRDefault="00714195" w:rsidP="00DB4F5D">
      <w:pPr>
        <w:spacing w:before="360" w:after="120" w:line="360" w:lineRule="auto"/>
        <w:rPr>
          <w:rFonts w:ascii="Times New Roman" w:hAnsi="Times New Roman" w:cs="Times New Roman"/>
          <w:b/>
          <w:caps/>
          <w:sz w:val="24"/>
        </w:rPr>
      </w:pPr>
      <w:r w:rsidRPr="00FC4AE8">
        <w:rPr>
          <w:rFonts w:ascii="Times New Roman" w:hAnsi="Times New Roman" w:cs="Times New Roman"/>
          <w:b/>
          <w:caps/>
          <w:sz w:val="24"/>
        </w:rPr>
        <w:t>Working paper</w:t>
      </w:r>
    </w:p>
    <w:p w:rsidR="00714195" w:rsidRPr="008E1033" w:rsidRDefault="00123F9F" w:rsidP="00DE0D45">
      <w:pPr>
        <w:pStyle w:val="ListParagraph"/>
        <w:numPr>
          <w:ilvl w:val="0"/>
          <w:numId w:val="11"/>
        </w:numPr>
        <w:ind w:left="450"/>
        <w:mirrorIndents/>
        <w:rPr>
          <w:rStyle w:val="Hyperlink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714195" w:rsidRPr="00FC4AE8">
        <w:rPr>
          <w:rFonts w:ascii="Times New Roman" w:hAnsi="Times New Roman" w:cs="Times New Roman"/>
          <w:sz w:val="24"/>
        </w:rPr>
        <w:t>Ex-dividend day stock price behavior – the Nasdaq evidence</w:t>
      </w:r>
      <w:r>
        <w:rPr>
          <w:rFonts w:ascii="Times New Roman" w:hAnsi="Times New Roman" w:cs="Times New Roman"/>
          <w:sz w:val="24"/>
        </w:rPr>
        <w:t>”</w:t>
      </w:r>
      <w:r w:rsidR="00714195">
        <w:rPr>
          <w:rFonts w:ascii="Times New Roman" w:hAnsi="Times New Roman" w:cs="Times New Roman"/>
          <w:sz w:val="24"/>
        </w:rPr>
        <w:t>, In revision for 2</w:t>
      </w:r>
      <w:r w:rsidR="00714195" w:rsidRPr="008C0892">
        <w:rPr>
          <w:rFonts w:ascii="Times New Roman" w:hAnsi="Times New Roman" w:cs="Times New Roman"/>
          <w:sz w:val="24"/>
          <w:vertAlign w:val="superscript"/>
        </w:rPr>
        <w:t>nd</w:t>
      </w:r>
      <w:r w:rsidR="00714195">
        <w:rPr>
          <w:rFonts w:ascii="Times New Roman" w:hAnsi="Times New Roman" w:cs="Times New Roman"/>
          <w:sz w:val="24"/>
        </w:rPr>
        <w:t xml:space="preserve"> </w:t>
      </w:r>
      <w:proofErr w:type="gramStart"/>
      <w:r w:rsidR="00714195">
        <w:rPr>
          <w:rFonts w:ascii="Times New Roman" w:hAnsi="Times New Roman" w:cs="Times New Roman"/>
          <w:sz w:val="24"/>
        </w:rPr>
        <w:t>round</w:t>
      </w:r>
      <w:proofErr w:type="gramEnd"/>
      <w:r w:rsidR="00714195">
        <w:rPr>
          <w:rFonts w:ascii="Times New Roman" w:hAnsi="Times New Roman" w:cs="Times New Roman"/>
          <w:sz w:val="24"/>
        </w:rPr>
        <w:t xml:space="preserve"> submission to </w:t>
      </w:r>
      <w:r w:rsidR="00714195" w:rsidRPr="004E6C13">
        <w:rPr>
          <w:rFonts w:ascii="Times New Roman" w:hAnsi="Times New Roman" w:cs="Times New Roman"/>
          <w:b/>
          <w:i/>
          <w:sz w:val="24"/>
        </w:rPr>
        <w:t>Financial Management</w:t>
      </w:r>
      <w:r w:rsidR="00714195">
        <w:rPr>
          <w:rFonts w:ascii="Times New Roman" w:hAnsi="Times New Roman" w:cs="Times New Roman"/>
          <w:b/>
          <w:sz w:val="24"/>
        </w:rPr>
        <w:t xml:space="preserve"> (</w:t>
      </w:r>
      <w:r w:rsidR="00A04277">
        <w:rPr>
          <w:rFonts w:ascii="Times New Roman" w:hAnsi="Times New Roman" w:cs="Times New Roman"/>
          <w:sz w:val="24"/>
        </w:rPr>
        <w:t>with S.</w:t>
      </w:r>
      <w:r w:rsidR="007141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14195">
        <w:rPr>
          <w:rFonts w:ascii="Times New Roman" w:hAnsi="Times New Roman" w:cs="Times New Roman"/>
          <w:sz w:val="24"/>
        </w:rPr>
        <w:t>Silveri</w:t>
      </w:r>
      <w:proofErr w:type="spellEnd"/>
      <w:r w:rsidR="00714195">
        <w:rPr>
          <w:rFonts w:ascii="Times New Roman" w:hAnsi="Times New Roman" w:cs="Times New Roman"/>
          <w:sz w:val="24"/>
        </w:rPr>
        <w:t xml:space="preserve">), available on SSRN: </w:t>
      </w:r>
      <w:hyperlink r:id="rId6" w:history="1">
        <w:r w:rsidR="00714195" w:rsidRPr="00FF66DA">
          <w:rPr>
            <w:rStyle w:val="Hyperlink"/>
            <w:rFonts w:ascii="Times New Roman" w:hAnsi="Times New Roman" w:cs="Times New Roman"/>
            <w:sz w:val="24"/>
          </w:rPr>
          <w:t>http://papers.ssrn.com/sol3/papers.cfm?abstract_id=2390114</w:t>
        </w:r>
      </w:hyperlink>
    </w:p>
    <w:p w:rsidR="00565969" w:rsidRPr="00FC4AE8" w:rsidRDefault="00A70E4B" w:rsidP="00DB4F5D">
      <w:pPr>
        <w:spacing w:before="360" w:after="120" w:line="360" w:lineRule="auto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lastRenderedPageBreak/>
        <w:t>Work-in-</w:t>
      </w:r>
      <w:r w:rsidR="00565969" w:rsidRPr="00FC4AE8">
        <w:rPr>
          <w:rFonts w:ascii="Times New Roman" w:hAnsi="Times New Roman" w:cs="Times New Roman"/>
          <w:b/>
          <w:caps/>
          <w:sz w:val="24"/>
        </w:rPr>
        <w:t>progress</w:t>
      </w:r>
    </w:p>
    <w:p w:rsidR="00E40180" w:rsidRPr="005C55C6" w:rsidRDefault="00123F9F" w:rsidP="00DE0D45">
      <w:pPr>
        <w:pStyle w:val="ListParagraph"/>
        <w:numPr>
          <w:ilvl w:val="0"/>
          <w:numId w:val="3"/>
        </w:numPr>
        <w:spacing w:after="120" w:line="360" w:lineRule="auto"/>
        <w:ind w:left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FA0FD6" w:rsidRPr="00FC4AE8">
        <w:rPr>
          <w:rFonts w:ascii="Times New Roman" w:hAnsi="Times New Roman" w:cs="Times New Roman"/>
          <w:sz w:val="24"/>
        </w:rPr>
        <w:t>Do personal taxes explain closed end fund discount?</w:t>
      </w:r>
      <w:r>
        <w:rPr>
          <w:rFonts w:ascii="Times New Roman" w:hAnsi="Times New Roman" w:cs="Times New Roman"/>
          <w:sz w:val="24"/>
        </w:rPr>
        <w:t>”</w:t>
      </w:r>
      <w:r w:rsidR="00775D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A04277">
        <w:rPr>
          <w:rFonts w:ascii="Times New Roman" w:hAnsi="Times New Roman" w:cs="Times New Roman"/>
          <w:sz w:val="24"/>
        </w:rPr>
        <w:t>with S.</w:t>
      </w:r>
      <w:r w:rsidR="00FA0F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FD6">
        <w:rPr>
          <w:rFonts w:ascii="Times New Roman" w:hAnsi="Times New Roman" w:cs="Times New Roman"/>
          <w:sz w:val="24"/>
        </w:rPr>
        <w:t>Silveri</w:t>
      </w:r>
      <w:proofErr w:type="spellEnd"/>
      <w:r w:rsidR="005A6F1B">
        <w:rPr>
          <w:rFonts w:ascii="Times New Roman" w:hAnsi="Times New Roman" w:cs="Times New Roman"/>
          <w:sz w:val="24"/>
        </w:rPr>
        <w:t xml:space="preserve"> and M. Wu</w:t>
      </w:r>
      <w:r w:rsidR="004E6C13">
        <w:rPr>
          <w:rFonts w:ascii="Times New Roman" w:hAnsi="Times New Roman" w:cs="Times New Roman"/>
          <w:sz w:val="24"/>
        </w:rPr>
        <w:t>)</w:t>
      </w:r>
    </w:p>
    <w:p w:rsidR="00E40180" w:rsidRDefault="00123F9F" w:rsidP="00DE0D45">
      <w:pPr>
        <w:pStyle w:val="ListParagraph"/>
        <w:numPr>
          <w:ilvl w:val="0"/>
          <w:numId w:val="3"/>
        </w:numPr>
        <w:spacing w:after="120" w:line="360" w:lineRule="auto"/>
        <w:ind w:left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765608" w:rsidRPr="005C55C6">
        <w:rPr>
          <w:rFonts w:ascii="Times New Roman" w:hAnsi="Times New Roman" w:cs="Times New Roman"/>
          <w:sz w:val="24"/>
        </w:rPr>
        <w:t>Cost</w:t>
      </w:r>
      <w:r w:rsidR="00FE3B15">
        <w:rPr>
          <w:rFonts w:ascii="Times New Roman" w:hAnsi="Times New Roman" w:cs="Times New Roman"/>
          <w:sz w:val="24"/>
        </w:rPr>
        <w:t>s</w:t>
      </w:r>
      <w:r w:rsidR="00765608" w:rsidRPr="005C55C6">
        <w:rPr>
          <w:rFonts w:ascii="Times New Roman" w:hAnsi="Times New Roman" w:cs="Times New Roman"/>
          <w:sz w:val="24"/>
        </w:rPr>
        <w:t xml:space="preserve"> and benefits of open-ending closed end funds</w:t>
      </w:r>
      <w:r>
        <w:rPr>
          <w:rFonts w:ascii="Times New Roman" w:hAnsi="Times New Roman" w:cs="Times New Roman"/>
          <w:sz w:val="24"/>
        </w:rPr>
        <w:t>”</w:t>
      </w:r>
      <w:r w:rsidR="00775D05">
        <w:rPr>
          <w:rFonts w:ascii="Times New Roman" w:hAnsi="Times New Roman" w:cs="Times New Roman"/>
          <w:sz w:val="24"/>
        </w:rPr>
        <w:t xml:space="preserve"> </w:t>
      </w:r>
      <w:r w:rsidR="004E6C13">
        <w:rPr>
          <w:rFonts w:ascii="Times New Roman" w:hAnsi="Times New Roman" w:cs="Times New Roman"/>
          <w:sz w:val="24"/>
        </w:rPr>
        <w:t>(</w:t>
      </w:r>
      <w:r w:rsidR="00A04277">
        <w:rPr>
          <w:rFonts w:ascii="Times New Roman" w:hAnsi="Times New Roman" w:cs="Times New Roman"/>
          <w:sz w:val="24"/>
        </w:rPr>
        <w:t>with S.</w:t>
      </w:r>
      <w:r w:rsidR="00FA0F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FD6">
        <w:rPr>
          <w:rFonts w:ascii="Times New Roman" w:hAnsi="Times New Roman" w:cs="Times New Roman"/>
          <w:sz w:val="24"/>
        </w:rPr>
        <w:t>Silveri</w:t>
      </w:r>
      <w:proofErr w:type="spellEnd"/>
      <w:r w:rsidR="004E6C13">
        <w:rPr>
          <w:rFonts w:ascii="Times New Roman" w:hAnsi="Times New Roman" w:cs="Times New Roman"/>
          <w:sz w:val="24"/>
        </w:rPr>
        <w:t>)</w:t>
      </w:r>
    </w:p>
    <w:p w:rsidR="009640EA" w:rsidRPr="005C55C6" w:rsidRDefault="00123F9F" w:rsidP="00DE0D45">
      <w:pPr>
        <w:pStyle w:val="ListParagraph"/>
        <w:numPr>
          <w:ilvl w:val="0"/>
          <w:numId w:val="3"/>
        </w:numPr>
        <w:spacing w:after="120" w:line="360" w:lineRule="auto"/>
        <w:ind w:left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C81B25" w:rsidRPr="00C81B25">
        <w:rPr>
          <w:rFonts w:ascii="Times New Roman" w:hAnsi="Times New Roman" w:cs="Times New Roman"/>
          <w:sz w:val="24"/>
        </w:rPr>
        <w:t>NYSE e</w:t>
      </w:r>
      <w:r w:rsidR="00FC0C0D" w:rsidRPr="00C81B25">
        <w:rPr>
          <w:rFonts w:ascii="Times New Roman" w:hAnsi="Times New Roman" w:cs="Times New Roman"/>
          <w:sz w:val="24"/>
        </w:rPr>
        <w:t>x-</w:t>
      </w:r>
      <w:r w:rsidR="00C81B25" w:rsidRPr="00C81B25">
        <w:rPr>
          <w:rFonts w:ascii="Times New Roman" w:hAnsi="Times New Roman" w:cs="Times New Roman"/>
          <w:sz w:val="24"/>
        </w:rPr>
        <w:t>dividend day price b</w:t>
      </w:r>
      <w:r w:rsidR="00FC0C0D" w:rsidRPr="00C81B25">
        <w:rPr>
          <w:rFonts w:ascii="Times New Roman" w:hAnsi="Times New Roman" w:cs="Times New Roman"/>
          <w:sz w:val="24"/>
        </w:rPr>
        <w:t>ehavior –</w:t>
      </w:r>
      <w:r w:rsidR="00C81B25" w:rsidRPr="00C81B25">
        <w:rPr>
          <w:rFonts w:ascii="Times New Roman" w:hAnsi="Times New Roman" w:cs="Times New Roman"/>
          <w:sz w:val="24"/>
        </w:rPr>
        <w:t xml:space="preserve"> a</w:t>
      </w:r>
      <w:r w:rsidR="00FC0C0D" w:rsidRPr="00C81B25">
        <w:rPr>
          <w:rFonts w:ascii="Times New Roman" w:hAnsi="Times New Roman" w:cs="Times New Roman"/>
          <w:sz w:val="24"/>
        </w:rPr>
        <w:t xml:space="preserve"> </w:t>
      </w:r>
      <w:r w:rsidR="00C81B25" w:rsidRPr="00C81B25">
        <w:rPr>
          <w:rFonts w:ascii="Times New Roman" w:hAnsi="Times New Roman" w:cs="Times New Roman"/>
          <w:sz w:val="24"/>
        </w:rPr>
        <w:t>time trend a</w:t>
      </w:r>
      <w:r w:rsidR="00FC0C0D" w:rsidRPr="00C81B25">
        <w:rPr>
          <w:rFonts w:ascii="Times New Roman" w:hAnsi="Times New Roman" w:cs="Times New Roman"/>
          <w:sz w:val="24"/>
        </w:rPr>
        <w:t>nalysis</w:t>
      </w:r>
      <w:r>
        <w:rPr>
          <w:rFonts w:ascii="Times New Roman" w:hAnsi="Times New Roman" w:cs="Times New Roman"/>
          <w:sz w:val="24"/>
        </w:rPr>
        <w:t>”</w:t>
      </w:r>
      <w:r w:rsidR="00FC0C0D">
        <w:rPr>
          <w:rFonts w:ascii="Times New Roman" w:hAnsi="Times New Roman" w:cs="Times New Roman"/>
          <w:sz w:val="24"/>
        </w:rPr>
        <w:t xml:space="preserve"> </w:t>
      </w:r>
      <w:r w:rsidR="008947D5">
        <w:rPr>
          <w:rFonts w:ascii="Times New Roman" w:hAnsi="Times New Roman" w:cs="Times New Roman"/>
          <w:sz w:val="24"/>
        </w:rPr>
        <w:t>(w</w:t>
      </w:r>
      <w:r w:rsidR="00A04277" w:rsidRPr="00A04277">
        <w:rPr>
          <w:rFonts w:ascii="Times New Roman" w:hAnsi="Times New Roman" w:cs="Times New Roman"/>
          <w:sz w:val="24"/>
        </w:rPr>
        <w:t xml:space="preserve">ith A. Jain and M. </w:t>
      </w:r>
      <w:proofErr w:type="spellStart"/>
      <w:r w:rsidR="00A04277" w:rsidRPr="00A04277">
        <w:rPr>
          <w:rFonts w:ascii="Times New Roman" w:hAnsi="Times New Roman" w:cs="Times New Roman"/>
          <w:sz w:val="24"/>
        </w:rPr>
        <w:t>Robbani</w:t>
      </w:r>
      <w:proofErr w:type="spellEnd"/>
      <w:r w:rsidR="00A04277" w:rsidRPr="00A04277">
        <w:rPr>
          <w:rFonts w:ascii="Times New Roman" w:hAnsi="Times New Roman" w:cs="Times New Roman"/>
          <w:sz w:val="24"/>
        </w:rPr>
        <w:t>)</w:t>
      </w:r>
    </w:p>
    <w:p w:rsidR="00046F2B" w:rsidRDefault="00046F2B" w:rsidP="00DB4F5D">
      <w:pPr>
        <w:spacing w:before="360" w:after="120" w:line="360" w:lineRule="auto"/>
        <w:rPr>
          <w:rFonts w:ascii="Times New Roman" w:hAnsi="Times New Roman" w:cs="Times New Roman"/>
          <w:b/>
          <w:caps/>
          <w:sz w:val="24"/>
        </w:rPr>
      </w:pPr>
      <w:r w:rsidRPr="00FC4AE8">
        <w:rPr>
          <w:rFonts w:ascii="Times New Roman" w:hAnsi="Times New Roman" w:cs="Times New Roman"/>
          <w:b/>
          <w:caps/>
          <w:sz w:val="24"/>
        </w:rPr>
        <w:t>Conference</w:t>
      </w:r>
      <w:r w:rsidR="00A04277">
        <w:rPr>
          <w:rFonts w:ascii="Times New Roman" w:hAnsi="Times New Roman" w:cs="Times New Roman"/>
          <w:b/>
          <w:caps/>
          <w:sz w:val="24"/>
        </w:rPr>
        <w:t xml:space="preserve"> Participation</w:t>
      </w:r>
    </w:p>
    <w:p w:rsidR="00046F2B" w:rsidRPr="00046F2B" w:rsidRDefault="00403B02" w:rsidP="00495734">
      <w:pPr>
        <w:pStyle w:val="ListParagraph"/>
        <w:numPr>
          <w:ilvl w:val="0"/>
          <w:numId w:val="12"/>
        </w:numPr>
        <w:spacing w:before="120" w:after="120" w:line="240" w:lineRule="auto"/>
        <w:ind w:left="540" w:hanging="450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Presentation</w:t>
      </w:r>
    </w:p>
    <w:p w:rsidR="00046F2B" w:rsidRDefault="00EC5C57" w:rsidP="00495734">
      <w:pPr>
        <w:pStyle w:val="ListParagraph"/>
        <w:spacing w:after="120" w:line="240" w:lineRule="auto"/>
        <w:ind w:left="54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“NYSE </w:t>
      </w:r>
      <w:r w:rsidR="002D3085">
        <w:rPr>
          <w:rFonts w:ascii="Times New Roman" w:hAnsi="Times New Roman" w:cs="Times New Roman"/>
          <w:szCs w:val="23"/>
        </w:rPr>
        <w:t>e</w:t>
      </w:r>
      <w:r>
        <w:rPr>
          <w:rFonts w:ascii="Times New Roman" w:hAnsi="Times New Roman" w:cs="Times New Roman"/>
          <w:szCs w:val="23"/>
        </w:rPr>
        <w:t>x-</w:t>
      </w:r>
      <w:r w:rsidR="002D3085">
        <w:rPr>
          <w:rFonts w:ascii="Times New Roman" w:hAnsi="Times New Roman" w:cs="Times New Roman"/>
          <w:szCs w:val="23"/>
        </w:rPr>
        <w:t>dividend day price b</w:t>
      </w:r>
      <w:r>
        <w:rPr>
          <w:rFonts w:ascii="Times New Roman" w:hAnsi="Times New Roman" w:cs="Times New Roman"/>
          <w:szCs w:val="23"/>
        </w:rPr>
        <w:t>ehavior</w:t>
      </w:r>
      <w:r w:rsidR="00FC0C0D">
        <w:rPr>
          <w:rFonts w:ascii="Times New Roman" w:hAnsi="Times New Roman" w:cs="Times New Roman"/>
          <w:szCs w:val="23"/>
        </w:rPr>
        <w:t xml:space="preserve"> –</w:t>
      </w:r>
      <w:r w:rsidR="00C81B25">
        <w:rPr>
          <w:rFonts w:ascii="Times New Roman" w:hAnsi="Times New Roman" w:cs="Times New Roman"/>
          <w:szCs w:val="23"/>
        </w:rPr>
        <w:t xml:space="preserve"> a</w:t>
      </w:r>
      <w:r w:rsidR="00FC0C0D">
        <w:rPr>
          <w:rFonts w:ascii="Times New Roman" w:hAnsi="Times New Roman" w:cs="Times New Roman"/>
          <w:szCs w:val="23"/>
        </w:rPr>
        <w:t xml:space="preserve"> </w:t>
      </w:r>
      <w:r w:rsidR="002D3085">
        <w:rPr>
          <w:rFonts w:ascii="Times New Roman" w:hAnsi="Times New Roman" w:cs="Times New Roman"/>
          <w:szCs w:val="23"/>
        </w:rPr>
        <w:t>time trend a</w:t>
      </w:r>
      <w:r w:rsidR="00FC0C0D">
        <w:rPr>
          <w:rFonts w:ascii="Times New Roman" w:hAnsi="Times New Roman" w:cs="Times New Roman"/>
          <w:szCs w:val="23"/>
        </w:rPr>
        <w:t>nalysis</w:t>
      </w:r>
      <w:r w:rsidR="00123F9F">
        <w:rPr>
          <w:rFonts w:ascii="Times New Roman" w:hAnsi="Times New Roman" w:cs="Times New Roman"/>
          <w:szCs w:val="23"/>
        </w:rPr>
        <w:t>”</w:t>
      </w:r>
      <w:r>
        <w:rPr>
          <w:rFonts w:ascii="Times New Roman" w:hAnsi="Times New Roman" w:cs="Times New Roman"/>
          <w:szCs w:val="23"/>
        </w:rPr>
        <w:t xml:space="preserve"> - </w:t>
      </w:r>
      <w:r w:rsidR="00D232BC">
        <w:rPr>
          <w:rFonts w:ascii="Times New Roman" w:hAnsi="Times New Roman" w:cs="Times New Roman"/>
          <w:szCs w:val="23"/>
        </w:rPr>
        <w:t xml:space="preserve">AEF Annual Meeting, </w:t>
      </w:r>
      <w:r w:rsidR="00046F2B">
        <w:rPr>
          <w:rFonts w:ascii="Times New Roman" w:hAnsi="Times New Roman" w:cs="Times New Roman"/>
          <w:szCs w:val="23"/>
        </w:rPr>
        <w:t>Pensacola Beach, FL (</w:t>
      </w:r>
      <w:r w:rsidR="00897B6F">
        <w:rPr>
          <w:rFonts w:ascii="Times New Roman" w:hAnsi="Times New Roman" w:cs="Times New Roman"/>
          <w:szCs w:val="23"/>
        </w:rPr>
        <w:t xml:space="preserve">Feb. </w:t>
      </w:r>
      <w:r w:rsidR="00046F2B">
        <w:rPr>
          <w:rFonts w:ascii="Times New Roman" w:hAnsi="Times New Roman" w:cs="Times New Roman"/>
          <w:szCs w:val="23"/>
        </w:rPr>
        <w:t xml:space="preserve">2016) </w:t>
      </w:r>
    </w:p>
    <w:p w:rsidR="00046F2B" w:rsidRDefault="00EC5C57" w:rsidP="00495734">
      <w:pPr>
        <w:pStyle w:val="ListParagraph"/>
        <w:spacing w:after="120" w:line="240" w:lineRule="auto"/>
        <w:ind w:left="54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“</w:t>
      </w:r>
      <w:r w:rsidR="002D3085" w:rsidRPr="00FC4AE8">
        <w:rPr>
          <w:rFonts w:ascii="Times New Roman" w:hAnsi="Times New Roman" w:cs="Times New Roman"/>
          <w:sz w:val="24"/>
        </w:rPr>
        <w:t>Ex-dividend day stock price behavior – the Nasdaq evidence</w:t>
      </w:r>
      <w:r>
        <w:rPr>
          <w:rFonts w:ascii="Times New Roman" w:hAnsi="Times New Roman" w:cs="Times New Roman"/>
          <w:szCs w:val="23"/>
        </w:rPr>
        <w:t xml:space="preserve">” - </w:t>
      </w:r>
      <w:r w:rsidR="00D232BC">
        <w:rPr>
          <w:rFonts w:ascii="Times New Roman" w:hAnsi="Times New Roman" w:cs="Times New Roman"/>
          <w:szCs w:val="23"/>
        </w:rPr>
        <w:t>FMA Annual Meeting,</w:t>
      </w:r>
      <w:r w:rsidR="00046F2B" w:rsidRPr="00FC4AE8">
        <w:rPr>
          <w:rFonts w:ascii="Times New Roman" w:hAnsi="Times New Roman" w:cs="Times New Roman"/>
          <w:szCs w:val="23"/>
        </w:rPr>
        <w:t xml:space="preserve"> </w:t>
      </w:r>
      <w:r w:rsidR="00046F2B">
        <w:rPr>
          <w:rFonts w:ascii="Times New Roman" w:hAnsi="Times New Roman" w:cs="Times New Roman"/>
          <w:szCs w:val="23"/>
        </w:rPr>
        <w:t xml:space="preserve">Nashville, TN </w:t>
      </w:r>
      <w:r w:rsidR="00046F2B" w:rsidRPr="00FC4AE8">
        <w:rPr>
          <w:rFonts w:ascii="Times New Roman" w:hAnsi="Times New Roman" w:cs="Times New Roman"/>
          <w:szCs w:val="23"/>
        </w:rPr>
        <w:t>(</w:t>
      </w:r>
      <w:r w:rsidR="00897B6F">
        <w:rPr>
          <w:rFonts w:ascii="Times New Roman" w:hAnsi="Times New Roman" w:cs="Times New Roman"/>
          <w:szCs w:val="23"/>
        </w:rPr>
        <w:t xml:space="preserve">Oct. </w:t>
      </w:r>
      <w:r w:rsidR="00046F2B" w:rsidRPr="00FC4AE8">
        <w:rPr>
          <w:rFonts w:ascii="Times New Roman" w:hAnsi="Times New Roman" w:cs="Times New Roman"/>
          <w:szCs w:val="23"/>
        </w:rPr>
        <w:t>2014)</w:t>
      </w:r>
    </w:p>
    <w:p w:rsidR="00046F2B" w:rsidRDefault="001C40C0" w:rsidP="00495734">
      <w:pPr>
        <w:pStyle w:val="ListParagraph"/>
        <w:spacing w:before="120" w:after="120" w:line="240" w:lineRule="auto"/>
        <w:ind w:left="54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“</w:t>
      </w:r>
      <w:r w:rsidR="002D3085" w:rsidRPr="00FC4AE8">
        <w:rPr>
          <w:rFonts w:ascii="Times New Roman" w:hAnsi="Times New Roman" w:cs="Times New Roman"/>
          <w:sz w:val="24"/>
        </w:rPr>
        <w:t>Ex-dividend day stock price behavior – the Nasdaq evidence</w:t>
      </w:r>
      <w:r>
        <w:rPr>
          <w:rFonts w:ascii="Times New Roman" w:hAnsi="Times New Roman" w:cs="Times New Roman"/>
          <w:szCs w:val="23"/>
        </w:rPr>
        <w:t>”</w:t>
      </w:r>
      <w:r w:rsidR="00EC5C57">
        <w:rPr>
          <w:rFonts w:ascii="Times New Roman" w:hAnsi="Times New Roman" w:cs="Times New Roman"/>
          <w:szCs w:val="23"/>
        </w:rPr>
        <w:t xml:space="preserve"> - </w:t>
      </w:r>
      <w:r w:rsidR="00D232BC">
        <w:rPr>
          <w:rFonts w:ascii="Times New Roman" w:hAnsi="Times New Roman" w:cs="Times New Roman"/>
          <w:szCs w:val="23"/>
        </w:rPr>
        <w:t>MFA Annual Meeting,</w:t>
      </w:r>
      <w:r w:rsidR="00046F2B" w:rsidRPr="00FC4AE8">
        <w:rPr>
          <w:rFonts w:ascii="Times New Roman" w:hAnsi="Times New Roman" w:cs="Times New Roman"/>
          <w:szCs w:val="23"/>
        </w:rPr>
        <w:t xml:space="preserve"> Orlando, FL (</w:t>
      </w:r>
      <w:r w:rsidR="00897B6F">
        <w:rPr>
          <w:rFonts w:ascii="Times New Roman" w:hAnsi="Times New Roman" w:cs="Times New Roman"/>
          <w:szCs w:val="23"/>
        </w:rPr>
        <w:t xml:space="preserve">Feb. </w:t>
      </w:r>
      <w:r w:rsidR="00046F2B" w:rsidRPr="00FC4AE8">
        <w:rPr>
          <w:rFonts w:ascii="Times New Roman" w:hAnsi="Times New Roman" w:cs="Times New Roman"/>
          <w:szCs w:val="23"/>
        </w:rPr>
        <w:t>2014)</w:t>
      </w:r>
    </w:p>
    <w:p w:rsidR="00F32DFC" w:rsidRDefault="00F32DFC" w:rsidP="00495734">
      <w:pPr>
        <w:pStyle w:val="ListParagraph"/>
        <w:spacing w:before="120" w:after="120" w:line="240" w:lineRule="auto"/>
        <w:ind w:left="540" w:hanging="450"/>
        <w:rPr>
          <w:rFonts w:ascii="Times New Roman" w:hAnsi="Times New Roman" w:cs="Times New Roman"/>
          <w:szCs w:val="23"/>
        </w:rPr>
      </w:pPr>
    </w:p>
    <w:p w:rsidR="00046F2B" w:rsidRPr="00FC4AE8" w:rsidRDefault="00403B02" w:rsidP="00495734">
      <w:pPr>
        <w:pStyle w:val="ListParagraph"/>
        <w:numPr>
          <w:ilvl w:val="0"/>
          <w:numId w:val="2"/>
        </w:numPr>
        <w:spacing w:before="120" w:after="120" w:line="240" w:lineRule="auto"/>
        <w:ind w:left="540" w:hanging="45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/>
          <w:caps/>
          <w:sz w:val="24"/>
        </w:rPr>
        <w:t>Discusssion</w:t>
      </w:r>
      <w:bookmarkStart w:id="0" w:name="_GoBack"/>
      <w:bookmarkEnd w:id="0"/>
    </w:p>
    <w:p w:rsidR="006A51C2" w:rsidRDefault="00D232BC" w:rsidP="00495734">
      <w:pPr>
        <w:pStyle w:val="ListParagraph"/>
        <w:spacing w:after="120" w:line="240" w:lineRule="auto"/>
        <w:ind w:left="54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MFA Annual Meeting,</w:t>
      </w:r>
      <w:r w:rsidR="00046F2B" w:rsidRPr="00FC4AE8">
        <w:rPr>
          <w:rFonts w:ascii="Times New Roman" w:hAnsi="Times New Roman" w:cs="Times New Roman"/>
          <w:szCs w:val="23"/>
        </w:rPr>
        <w:t xml:space="preserve"> Orlando, FL (</w:t>
      </w:r>
      <w:r w:rsidR="00897B6F">
        <w:rPr>
          <w:rFonts w:ascii="Times New Roman" w:hAnsi="Times New Roman" w:cs="Times New Roman"/>
          <w:szCs w:val="23"/>
        </w:rPr>
        <w:t xml:space="preserve">Feb. </w:t>
      </w:r>
      <w:r w:rsidR="00046F2B" w:rsidRPr="00FC4AE8">
        <w:rPr>
          <w:rFonts w:ascii="Times New Roman" w:hAnsi="Times New Roman" w:cs="Times New Roman"/>
          <w:szCs w:val="23"/>
        </w:rPr>
        <w:t>2014)</w:t>
      </w:r>
    </w:p>
    <w:p w:rsidR="00046F2B" w:rsidRDefault="00D232BC" w:rsidP="00495734">
      <w:pPr>
        <w:pStyle w:val="ListParagraph"/>
        <w:spacing w:before="100" w:beforeAutospacing="1" w:after="100" w:afterAutospacing="1" w:line="240" w:lineRule="auto"/>
        <w:ind w:left="54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FMA Annual Meetings,</w:t>
      </w:r>
      <w:r w:rsidR="00046F2B" w:rsidRPr="00FC4AE8">
        <w:rPr>
          <w:rFonts w:ascii="Times New Roman" w:hAnsi="Times New Roman" w:cs="Times New Roman"/>
          <w:szCs w:val="23"/>
        </w:rPr>
        <w:t xml:space="preserve"> Atlanta, GA (</w:t>
      </w:r>
      <w:r w:rsidR="00897B6F">
        <w:rPr>
          <w:rFonts w:ascii="Times New Roman" w:hAnsi="Times New Roman" w:cs="Times New Roman"/>
          <w:szCs w:val="23"/>
        </w:rPr>
        <w:t xml:space="preserve">Oct. </w:t>
      </w:r>
      <w:r w:rsidR="00046F2B" w:rsidRPr="00FC4AE8">
        <w:rPr>
          <w:rFonts w:ascii="Times New Roman" w:hAnsi="Times New Roman" w:cs="Times New Roman"/>
          <w:szCs w:val="23"/>
        </w:rPr>
        <w:t>2012) and Denver, CO (</w:t>
      </w:r>
      <w:r w:rsidR="00897B6F">
        <w:rPr>
          <w:rFonts w:ascii="Times New Roman" w:hAnsi="Times New Roman" w:cs="Times New Roman"/>
          <w:szCs w:val="23"/>
        </w:rPr>
        <w:t xml:space="preserve">Oct. </w:t>
      </w:r>
      <w:r w:rsidR="00046F2B" w:rsidRPr="00FC4AE8">
        <w:rPr>
          <w:rFonts w:ascii="Times New Roman" w:hAnsi="Times New Roman" w:cs="Times New Roman"/>
          <w:szCs w:val="23"/>
        </w:rPr>
        <w:t>2011)</w:t>
      </w:r>
    </w:p>
    <w:p w:rsidR="00F32DFC" w:rsidRPr="00F32DFC" w:rsidRDefault="00F32DFC" w:rsidP="00495734">
      <w:pPr>
        <w:pStyle w:val="ListParagraph"/>
        <w:spacing w:before="120" w:after="120" w:line="240" w:lineRule="auto"/>
        <w:ind w:left="540" w:hanging="450"/>
        <w:rPr>
          <w:rFonts w:ascii="Times New Roman" w:hAnsi="Times New Roman" w:cs="Times New Roman"/>
          <w:szCs w:val="23"/>
        </w:rPr>
      </w:pPr>
    </w:p>
    <w:p w:rsidR="006A51C2" w:rsidRPr="00F32DFC" w:rsidRDefault="006A51C2" w:rsidP="00495734">
      <w:pPr>
        <w:pStyle w:val="ListParagraph"/>
        <w:numPr>
          <w:ilvl w:val="0"/>
          <w:numId w:val="2"/>
        </w:numPr>
        <w:spacing w:before="120" w:after="120" w:line="240" w:lineRule="auto"/>
        <w:ind w:left="540" w:hanging="450"/>
        <w:rPr>
          <w:rFonts w:ascii="Times New Roman" w:hAnsi="Times New Roman" w:cs="Times New Roman"/>
          <w:b/>
          <w:caps/>
          <w:sz w:val="24"/>
        </w:rPr>
      </w:pPr>
      <w:r w:rsidRPr="00F32DFC">
        <w:rPr>
          <w:rFonts w:ascii="Times New Roman" w:hAnsi="Times New Roman" w:cs="Times New Roman"/>
          <w:b/>
          <w:caps/>
          <w:sz w:val="24"/>
        </w:rPr>
        <w:t xml:space="preserve">Attendance </w:t>
      </w:r>
    </w:p>
    <w:p w:rsidR="006A51C2" w:rsidRDefault="00D232BC" w:rsidP="00495734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WFA Annual Meetings,</w:t>
      </w:r>
      <w:r w:rsidR="00046F2B" w:rsidRPr="00FC4AE8">
        <w:rPr>
          <w:rFonts w:ascii="Times New Roman" w:hAnsi="Times New Roman" w:cs="Times New Roman"/>
          <w:szCs w:val="23"/>
        </w:rPr>
        <w:t xml:space="preserve"> Santa Fe, NM (</w:t>
      </w:r>
      <w:r w:rsidR="00897B6F">
        <w:rPr>
          <w:rFonts w:ascii="Times New Roman" w:hAnsi="Times New Roman" w:cs="Times New Roman"/>
          <w:szCs w:val="23"/>
        </w:rPr>
        <w:t xml:space="preserve">Jun. </w:t>
      </w:r>
      <w:r w:rsidR="00046F2B" w:rsidRPr="00FC4AE8">
        <w:rPr>
          <w:rFonts w:ascii="Times New Roman" w:hAnsi="Times New Roman" w:cs="Times New Roman"/>
          <w:szCs w:val="23"/>
        </w:rPr>
        <w:t>2010)</w:t>
      </w:r>
    </w:p>
    <w:p w:rsidR="00046F2B" w:rsidRPr="00FC4AE8" w:rsidRDefault="00046F2B" w:rsidP="00495734">
      <w:pPr>
        <w:pStyle w:val="ListParagraph"/>
        <w:spacing w:before="120" w:after="120" w:line="360" w:lineRule="auto"/>
        <w:ind w:left="540"/>
        <w:rPr>
          <w:rFonts w:ascii="Times New Roman" w:hAnsi="Times New Roman" w:cs="Times New Roman"/>
          <w:szCs w:val="23"/>
        </w:rPr>
      </w:pPr>
      <w:r w:rsidRPr="00FC4AE8">
        <w:rPr>
          <w:rFonts w:ascii="Times New Roman" w:hAnsi="Times New Roman" w:cs="Times New Roman"/>
          <w:szCs w:val="23"/>
        </w:rPr>
        <w:t>NYAFF conferences Binghamton (</w:t>
      </w:r>
      <w:r w:rsidR="00897B6F">
        <w:rPr>
          <w:rFonts w:ascii="Times New Roman" w:hAnsi="Times New Roman" w:cs="Times New Roman"/>
          <w:szCs w:val="23"/>
        </w:rPr>
        <w:t xml:space="preserve">Sep. </w:t>
      </w:r>
      <w:r w:rsidRPr="00FC4AE8">
        <w:rPr>
          <w:rFonts w:ascii="Times New Roman" w:hAnsi="Times New Roman" w:cs="Times New Roman"/>
          <w:szCs w:val="23"/>
        </w:rPr>
        <w:t>2010) and Syracuse (</w:t>
      </w:r>
      <w:r w:rsidR="00897B6F">
        <w:rPr>
          <w:rFonts w:ascii="Times New Roman" w:hAnsi="Times New Roman" w:cs="Times New Roman"/>
          <w:szCs w:val="23"/>
        </w:rPr>
        <w:t xml:space="preserve">Sep. </w:t>
      </w:r>
      <w:r w:rsidRPr="00FC4AE8">
        <w:rPr>
          <w:rFonts w:ascii="Times New Roman" w:hAnsi="Times New Roman" w:cs="Times New Roman"/>
          <w:szCs w:val="23"/>
        </w:rPr>
        <w:t xml:space="preserve">2009) </w:t>
      </w:r>
    </w:p>
    <w:p w:rsidR="006A51C2" w:rsidRPr="00FC4AE8" w:rsidRDefault="008E0B61" w:rsidP="00DB4F5D">
      <w:pPr>
        <w:spacing w:before="360" w:after="120" w:line="360" w:lineRule="auto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Honor and Award</w:t>
      </w:r>
    </w:p>
    <w:p w:rsidR="006A51C2" w:rsidRPr="00FC4AE8" w:rsidRDefault="006A51C2" w:rsidP="00403B02">
      <w:pPr>
        <w:pStyle w:val="ListParagraph"/>
        <w:numPr>
          <w:ilvl w:val="0"/>
          <w:numId w:val="2"/>
        </w:numPr>
        <w:spacing w:after="120" w:line="360" w:lineRule="auto"/>
        <w:ind w:left="450"/>
        <w:rPr>
          <w:rFonts w:ascii="Times New Roman" w:hAnsi="Times New Roman" w:cs="Times New Roman"/>
          <w:szCs w:val="23"/>
        </w:rPr>
      </w:pPr>
      <w:r w:rsidRPr="00FC4AE8">
        <w:rPr>
          <w:rFonts w:ascii="Times New Roman" w:hAnsi="Times New Roman" w:cs="Times New Roman"/>
          <w:szCs w:val="23"/>
        </w:rPr>
        <w:t>Academic Excellence Award 2008, College of Business, Illinois State University</w:t>
      </w:r>
    </w:p>
    <w:p w:rsidR="006A51C2" w:rsidRPr="00FC4AE8" w:rsidRDefault="006A51C2" w:rsidP="00403B02">
      <w:pPr>
        <w:pStyle w:val="ListParagraph"/>
        <w:numPr>
          <w:ilvl w:val="0"/>
          <w:numId w:val="2"/>
        </w:numPr>
        <w:spacing w:after="120" w:line="480" w:lineRule="auto"/>
        <w:ind w:left="450"/>
        <w:rPr>
          <w:rFonts w:ascii="Times New Roman" w:hAnsi="Times New Roman" w:cs="Times New Roman"/>
          <w:szCs w:val="23"/>
        </w:rPr>
      </w:pPr>
      <w:r w:rsidRPr="00FC4AE8">
        <w:rPr>
          <w:rFonts w:ascii="Times New Roman" w:hAnsi="Times New Roman" w:cs="Times New Roman"/>
          <w:szCs w:val="23"/>
        </w:rPr>
        <w:t>Outstanding MBA Student Award 2008-2009, College of Business, Illinois State University</w:t>
      </w:r>
    </w:p>
    <w:p w:rsidR="00032B9A" w:rsidRPr="00FC4AE8" w:rsidRDefault="00032B9A" w:rsidP="00175DF8">
      <w:pPr>
        <w:spacing w:before="360" w:after="120" w:line="360" w:lineRule="auto"/>
        <w:rPr>
          <w:rFonts w:ascii="Times New Roman" w:hAnsi="Times New Roman" w:cs="Times New Roman"/>
          <w:b/>
          <w:caps/>
          <w:sz w:val="24"/>
        </w:rPr>
      </w:pPr>
      <w:r w:rsidRPr="00FC4AE8">
        <w:rPr>
          <w:rFonts w:ascii="Times New Roman" w:hAnsi="Times New Roman" w:cs="Times New Roman"/>
          <w:b/>
          <w:caps/>
          <w:sz w:val="24"/>
        </w:rPr>
        <w:t>Additional Experience</w:t>
      </w:r>
    </w:p>
    <w:p w:rsidR="00032B9A" w:rsidRPr="00FC4AE8" w:rsidRDefault="00032B9A" w:rsidP="00403B02">
      <w:pPr>
        <w:pStyle w:val="ListParagraph"/>
        <w:numPr>
          <w:ilvl w:val="0"/>
          <w:numId w:val="2"/>
        </w:numPr>
        <w:spacing w:after="120" w:line="360" w:lineRule="auto"/>
        <w:ind w:left="450"/>
        <w:rPr>
          <w:rFonts w:ascii="Times New Roman" w:hAnsi="Times New Roman" w:cs="Times New Roman"/>
          <w:szCs w:val="23"/>
        </w:rPr>
      </w:pPr>
      <w:r w:rsidRPr="00FC4AE8">
        <w:rPr>
          <w:rFonts w:ascii="Times New Roman" w:hAnsi="Times New Roman" w:cs="Times New Roman"/>
          <w:szCs w:val="23"/>
        </w:rPr>
        <w:t>Research Assistant, School of Management, Binghamton University, 2009-2011</w:t>
      </w:r>
    </w:p>
    <w:p w:rsidR="00032B9A" w:rsidRPr="00FC4AE8" w:rsidRDefault="00032B9A" w:rsidP="00403B02">
      <w:pPr>
        <w:pStyle w:val="ListParagraph"/>
        <w:numPr>
          <w:ilvl w:val="0"/>
          <w:numId w:val="2"/>
        </w:numPr>
        <w:spacing w:after="120" w:line="360" w:lineRule="auto"/>
        <w:ind w:left="450"/>
        <w:rPr>
          <w:rFonts w:ascii="Times New Roman" w:hAnsi="Times New Roman" w:cs="Times New Roman"/>
          <w:szCs w:val="23"/>
        </w:rPr>
      </w:pPr>
      <w:r w:rsidRPr="00FC4AE8">
        <w:rPr>
          <w:rFonts w:ascii="Times New Roman" w:hAnsi="Times New Roman" w:cs="Times New Roman"/>
          <w:szCs w:val="23"/>
        </w:rPr>
        <w:t>Graduate Assistant, MQM department, Illinois State University, 2006-2009</w:t>
      </w:r>
    </w:p>
    <w:p w:rsidR="00032B9A" w:rsidRPr="00FC4AE8" w:rsidRDefault="00032B9A" w:rsidP="00403B02">
      <w:pPr>
        <w:pStyle w:val="ListParagraph"/>
        <w:numPr>
          <w:ilvl w:val="0"/>
          <w:numId w:val="2"/>
        </w:numPr>
        <w:spacing w:after="120" w:line="480" w:lineRule="auto"/>
        <w:ind w:left="450"/>
        <w:rPr>
          <w:rFonts w:ascii="Times New Roman" w:hAnsi="Times New Roman" w:cs="Times New Roman"/>
          <w:szCs w:val="23"/>
        </w:rPr>
      </w:pPr>
      <w:r w:rsidRPr="00FC4AE8">
        <w:rPr>
          <w:rFonts w:ascii="Times New Roman" w:hAnsi="Times New Roman" w:cs="Times New Roman"/>
          <w:szCs w:val="23"/>
        </w:rPr>
        <w:t xml:space="preserve">Lecturer, </w:t>
      </w:r>
      <w:proofErr w:type="spellStart"/>
      <w:r w:rsidRPr="00FC4AE8">
        <w:rPr>
          <w:rFonts w:ascii="Times New Roman" w:hAnsi="Times New Roman" w:cs="Times New Roman"/>
          <w:szCs w:val="23"/>
        </w:rPr>
        <w:t>Tribhuvan</w:t>
      </w:r>
      <w:proofErr w:type="spellEnd"/>
      <w:r w:rsidRPr="00FC4AE8">
        <w:rPr>
          <w:rFonts w:ascii="Times New Roman" w:hAnsi="Times New Roman" w:cs="Times New Roman"/>
          <w:szCs w:val="23"/>
        </w:rPr>
        <w:t xml:space="preserve"> University, Kathmandu, Nepal, 1996-2005</w:t>
      </w:r>
    </w:p>
    <w:p w:rsidR="00176E6C" w:rsidRPr="00FC4AE8" w:rsidRDefault="00176E6C" w:rsidP="00F654F1">
      <w:pPr>
        <w:ind w:left="1080" w:firstLine="360"/>
        <w:rPr>
          <w:rFonts w:ascii="Times New Roman" w:hAnsi="Times New Roman" w:cs="Times New Roman"/>
          <w:b/>
          <w:caps/>
        </w:rPr>
      </w:pPr>
    </w:p>
    <w:sectPr w:rsidR="00176E6C" w:rsidRPr="00FC4AE8" w:rsidSect="009319FE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AEB"/>
    <w:multiLevelType w:val="hybridMultilevel"/>
    <w:tmpl w:val="0B784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1915722"/>
    <w:multiLevelType w:val="hybridMultilevel"/>
    <w:tmpl w:val="E98AE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72025"/>
    <w:multiLevelType w:val="hybridMultilevel"/>
    <w:tmpl w:val="C86A3E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B258B5"/>
    <w:multiLevelType w:val="hybridMultilevel"/>
    <w:tmpl w:val="FEA00462"/>
    <w:lvl w:ilvl="0" w:tplc="1EBA4006">
      <w:start w:val="4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32BAC"/>
    <w:multiLevelType w:val="hybridMultilevel"/>
    <w:tmpl w:val="38A69E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26462D"/>
    <w:multiLevelType w:val="hybridMultilevel"/>
    <w:tmpl w:val="D0AE39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0664663"/>
    <w:multiLevelType w:val="hybridMultilevel"/>
    <w:tmpl w:val="EB2EF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901E1"/>
    <w:multiLevelType w:val="hybridMultilevel"/>
    <w:tmpl w:val="1EA4EB0C"/>
    <w:lvl w:ilvl="0" w:tplc="62109FD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60F5164"/>
    <w:multiLevelType w:val="hybridMultilevel"/>
    <w:tmpl w:val="4BAE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67889"/>
    <w:multiLevelType w:val="hybridMultilevel"/>
    <w:tmpl w:val="C41A9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921133"/>
    <w:multiLevelType w:val="hybridMultilevel"/>
    <w:tmpl w:val="A4221B9C"/>
    <w:lvl w:ilvl="0" w:tplc="62109F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CFA4594"/>
    <w:multiLevelType w:val="hybridMultilevel"/>
    <w:tmpl w:val="EC9E2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1F52BA"/>
    <w:multiLevelType w:val="hybridMultilevel"/>
    <w:tmpl w:val="F2D8D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1D"/>
    <w:rsid w:val="000155CF"/>
    <w:rsid w:val="0001737B"/>
    <w:rsid w:val="000227DE"/>
    <w:rsid w:val="00032B9A"/>
    <w:rsid w:val="00046F2B"/>
    <w:rsid w:val="000825E2"/>
    <w:rsid w:val="00082FB1"/>
    <w:rsid w:val="00086507"/>
    <w:rsid w:val="000C6382"/>
    <w:rsid w:val="000D7C54"/>
    <w:rsid w:val="000E167C"/>
    <w:rsid w:val="000E75F0"/>
    <w:rsid w:val="000F5BDD"/>
    <w:rsid w:val="00102418"/>
    <w:rsid w:val="0011238C"/>
    <w:rsid w:val="00123F9F"/>
    <w:rsid w:val="0013142E"/>
    <w:rsid w:val="00145B27"/>
    <w:rsid w:val="0015307A"/>
    <w:rsid w:val="00154EA9"/>
    <w:rsid w:val="00164188"/>
    <w:rsid w:val="00175DF8"/>
    <w:rsid w:val="00176E6C"/>
    <w:rsid w:val="0018344D"/>
    <w:rsid w:val="001928E7"/>
    <w:rsid w:val="00192A3F"/>
    <w:rsid w:val="001A51F0"/>
    <w:rsid w:val="001C40C0"/>
    <w:rsid w:val="001D4D90"/>
    <w:rsid w:val="001D5409"/>
    <w:rsid w:val="002161E4"/>
    <w:rsid w:val="00233789"/>
    <w:rsid w:val="002367FE"/>
    <w:rsid w:val="00246197"/>
    <w:rsid w:val="0027735B"/>
    <w:rsid w:val="002A086B"/>
    <w:rsid w:val="002A35AD"/>
    <w:rsid w:val="002A43A8"/>
    <w:rsid w:val="002A63DF"/>
    <w:rsid w:val="002A6532"/>
    <w:rsid w:val="002B11A5"/>
    <w:rsid w:val="002B4DE9"/>
    <w:rsid w:val="002C515B"/>
    <w:rsid w:val="002D036B"/>
    <w:rsid w:val="002D3085"/>
    <w:rsid w:val="002E3B2F"/>
    <w:rsid w:val="00301FD3"/>
    <w:rsid w:val="00317654"/>
    <w:rsid w:val="00321BAF"/>
    <w:rsid w:val="003242F1"/>
    <w:rsid w:val="00331125"/>
    <w:rsid w:val="00341C43"/>
    <w:rsid w:val="00360CD7"/>
    <w:rsid w:val="00363F09"/>
    <w:rsid w:val="00381C4D"/>
    <w:rsid w:val="00385238"/>
    <w:rsid w:val="003A0911"/>
    <w:rsid w:val="003B73CD"/>
    <w:rsid w:val="003C1326"/>
    <w:rsid w:val="003C3CC8"/>
    <w:rsid w:val="003D4127"/>
    <w:rsid w:val="003E0B30"/>
    <w:rsid w:val="003E78BA"/>
    <w:rsid w:val="00403B02"/>
    <w:rsid w:val="0041169A"/>
    <w:rsid w:val="00412A2E"/>
    <w:rsid w:val="0042344F"/>
    <w:rsid w:val="00432738"/>
    <w:rsid w:val="00434FA5"/>
    <w:rsid w:val="00437C46"/>
    <w:rsid w:val="00452C9E"/>
    <w:rsid w:val="00464D55"/>
    <w:rsid w:val="00465959"/>
    <w:rsid w:val="00473F51"/>
    <w:rsid w:val="00493D83"/>
    <w:rsid w:val="00494C3F"/>
    <w:rsid w:val="00495734"/>
    <w:rsid w:val="004E21CE"/>
    <w:rsid w:val="004E6C13"/>
    <w:rsid w:val="004F6488"/>
    <w:rsid w:val="00504AFF"/>
    <w:rsid w:val="00512A5B"/>
    <w:rsid w:val="00515D38"/>
    <w:rsid w:val="00530DA6"/>
    <w:rsid w:val="00536CEB"/>
    <w:rsid w:val="005461B3"/>
    <w:rsid w:val="00557522"/>
    <w:rsid w:val="00565969"/>
    <w:rsid w:val="00567471"/>
    <w:rsid w:val="00575226"/>
    <w:rsid w:val="00575F40"/>
    <w:rsid w:val="0059284F"/>
    <w:rsid w:val="005A4587"/>
    <w:rsid w:val="005A6F1B"/>
    <w:rsid w:val="005A7BC9"/>
    <w:rsid w:val="005C55C6"/>
    <w:rsid w:val="005D0034"/>
    <w:rsid w:val="005F6524"/>
    <w:rsid w:val="00610C53"/>
    <w:rsid w:val="006163CC"/>
    <w:rsid w:val="00622D2D"/>
    <w:rsid w:val="00625B6C"/>
    <w:rsid w:val="00632BE2"/>
    <w:rsid w:val="00635A9E"/>
    <w:rsid w:val="00664A00"/>
    <w:rsid w:val="0067059F"/>
    <w:rsid w:val="006916FC"/>
    <w:rsid w:val="006A4469"/>
    <w:rsid w:val="006A51C2"/>
    <w:rsid w:val="006B6224"/>
    <w:rsid w:val="006C159F"/>
    <w:rsid w:val="006C30D6"/>
    <w:rsid w:val="006C7269"/>
    <w:rsid w:val="006D186E"/>
    <w:rsid w:val="006F6ACD"/>
    <w:rsid w:val="00714195"/>
    <w:rsid w:val="00714807"/>
    <w:rsid w:val="007240A5"/>
    <w:rsid w:val="00736268"/>
    <w:rsid w:val="007438C4"/>
    <w:rsid w:val="00744C2E"/>
    <w:rsid w:val="00747F17"/>
    <w:rsid w:val="00763E89"/>
    <w:rsid w:val="00765608"/>
    <w:rsid w:val="007756F2"/>
    <w:rsid w:val="00775D05"/>
    <w:rsid w:val="00785B14"/>
    <w:rsid w:val="007967E8"/>
    <w:rsid w:val="007B142D"/>
    <w:rsid w:val="007C0315"/>
    <w:rsid w:val="007C26F1"/>
    <w:rsid w:val="007C6CA5"/>
    <w:rsid w:val="007D4BB6"/>
    <w:rsid w:val="007D6170"/>
    <w:rsid w:val="007F7F20"/>
    <w:rsid w:val="008361F7"/>
    <w:rsid w:val="008633FE"/>
    <w:rsid w:val="008947D5"/>
    <w:rsid w:val="00897B6F"/>
    <w:rsid w:val="008A5DF1"/>
    <w:rsid w:val="008B3E92"/>
    <w:rsid w:val="008B7CDE"/>
    <w:rsid w:val="008C0892"/>
    <w:rsid w:val="008D3B40"/>
    <w:rsid w:val="008E0B61"/>
    <w:rsid w:val="008E1033"/>
    <w:rsid w:val="00903EEF"/>
    <w:rsid w:val="00906071"/>
    <w:rsid w:val="00906B5E"/>
    <w:rsid w:val="00911B03"/>
    <w:rsid w:val="009319FE"/>
    <w:rsid w:val="00952632"/>
    <w:rsid w:val="009538CB"/>
    <w:rsid w:val="00962CC6"/>
    <w:rsid w:val="009640EA"/>
    <w:rsid w:val="00970602"/>
    <w:rsid w:val="00992190"/>
    <w:rsid w:val="00996401"/>
    <w:rsid w:val="009B4A32"/>
    <w:rsid w:val="009D0F05"/>
    <w:rsid w:val="00A009CE"/>
    <w:rsid w:val="00A04277"/>
    <w:rsid w:val="00A13A18"/>
    <w:rsid w:val="00A70E4B"/>
    <w:rsid w:val="00AA4E1D"/>
    <w:rsid w:val="00AA5F39"/>
    <w:rsid w:val="00AD07A3"/>
    <w:rsid w:val="00AD3BEE"/>
    <w:rsid w:val="00AD672E"/>
    <w:rsid w:val="00AD7518"/>
    <w:rsid w:val="00AE1428"/>
    <w:rsid w:val="00AF09A8"/>
    <w:rsid w:val="00B05EA9"/>
    <w:rsid w:val="00B07C8A"/>
    <w:rsid w:val="00B2563B"/>
    <w:rsid w:val="00B27C62"/>
    <w:rsid w:val="00B3592A"/>
    <w:rsid w:val="00B545F4"/>
    <w:rsid w:val="00B65F70"/>
    <w:rsid w:val="00B7123A"/>
    <w:rsid w:val="00BB21C0"/>
    <w:rsid w:val="00BB3B12"/>
    <w:rsid w:val="00BF5E5A"/>
    <w:rsid w:val="00C17C2E"/>
    <w:rsid w:val="00C22BAE"/>
    <w:rsid w:val="00C2404F"/>
    <w:rsid w:val="00C2463C"/>
    <w:rsid w:val="00C27902"/>
    <w:rsid w:val="00C41FBB"/>
    <w:rsid w:val="00C557E5"/>
    <w:rsid w:val="00C66081"/>
    <w:rsid w:val="00C713C8"/>
    <w:rsid w:val="00C810C9"/>
    <w:rsid w:val="00C81B25"/>
    <w:rsid w:val="00C833C2"/>
    <w:rsid w:val="00C84BC0"/>
    <w:rsid w:val="00C941AF"/>
    <w:rsid w:val="00CA5F17"/>
    <w:rsid w:val="00CB0DA1"/>
    <w:rsid w:val="00CB745A"/>
    <w:rsid w:val="00CD7AEF"/>
    <w:rsid w:val="00CF3940"/>
    <w:rsid w:val="00D01561"/>
    <w:rsid w:val="00D07117"/>
    <w:rsid w:val="00D12CCD"/>
    <w:rsid w:val="00D232BC"/>
    <w:rsid w:val="00D367E7"/>
    <w:rsid w:val="00D4799E"/>
    <w:rsid w:val="00D84DBF"/>
    <w:rsid w:val="00D86659"/>
    <w:rsid w:val="00D90648"/>
    <w:rsid w:val="00DA16F6"/>
    <w:rsid w:val="00DA239C"/>
    <w:rsid w:val="00DB4F5D"/>
    <w:rsid w:val="00DB7539"/>
    <w:rsid w:val="00DC259C"/>
    <w:rsid w:val="00DD3231"/>
    <w:rsid w:val="00DD7C4E"/>
    <w:rsid w:val="00DE0D45"/>
    <w:rsid w:val="00DE4528"/>
    <w:rsid w:val="00E00193"/>
    <w:rsid w:val="00E01BC5"/>
    <w:rsid w:val="00E057FF"/>
    <w:rsid w:val="00E11A4B"/>
    <w:rsid w:val="00E15779"/>
    <w:rsid w:val="00E30342"/>
    <w:rsid w:val="00E3287B"/>
    <w:rsid w:val="00E40180"/>
    <w:rsid w:val="00E458D1"/>
    <w:rsid w:val="00E46D22"/>
    <w:rsid w:val="00E7185F"/>
    <w:rsid w:val="00E8565C"/>
    <w:rsid w:val="00EA1839"/>
    <w:rsid w:val="00EA51E8"/>
    <w:rsid w:val="00EC5180"/>
    <w:rsid w:val="00EC5C57"/>
    <w:rsid w:val="00ED7BCE"/>
    <w:rsid w:val="00EF0E5B"/>
    <w:rsid w:val="00EF56C2"/>
    <w:rsid w:val="00F160C6"/>
    <w:rsid w:val="00F20C40"/>
    <w:rsid w:val="00F32DFC"/>
    <w:rsid w:val="00F364AC"/>
    <w:rsid w:val="00F62D95"/>
    <w:rsid w:val="00F654F1"/>
    <w:rsid w:val="00F675BB"/>
    <w:rsid w:val="00F83B4B"/>
    <w:rsid w:val="00F84495"/>
    <w:rsid w:val="00F91DC9"/>
    <w:rsid w:val="00FA0FD6"/>
    <w:rsid w:val="00FB1B24"/>
    <w:rsid w:val="00FC0C0D"/>
    <w:rsid w:val="00FC3511"/>
    <w:rsid w:val="00FC4AE8"/>
    <w:rsid w:val="00FD09B7"/>
    <w:rsid w:val="00FD15D0"/>
    <w:rsid w:val="00FE3B15"/>
    <w:rsid w:val="00FF0A2C"/>
    <w:rsid w:val="00FF1C96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B16A"/>
  <w15:docId w15:val="{7C9C2E9F-7206-48D4-AD18-7D35F0E8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1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123A"/>
  </w:style>
  <w:style w:type="character" w:styleId="Hyperlink">
    <w:name w:val="Hyperlink"/>
    <w:basedOn w:val="DefaultParagraphFont"/>
    <w:uiPriority w:val="99"/>
    <w:unhideWhenUsed/>
    <w:rsid w:val="00C84BC0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8A5DF1"/>
  </w:style>
  <w:style w:type="paragraph" w:styleId="BalloonText">
    <w:name w:val="Balloon Text"/>
    <w:basedOn w:val="Normal"/>
    <w:link w:val="BalloonTextChar"/>
    <w:uiPriority w:val="99"/>
    <w:semiHidden/>
    <w:unhideWhenUsed/>
    <w:rsid w:val="000C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8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F5B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pers.ssrn.com/sol3/papers.cfm?abstract_id=2390114" TargetMode="External"/><Relationship Id="rId5" Type="http://schemas.openxmlformats.org/officeDocument/2006/relationships/hyperlink" Target="mailto:shishir.paudel@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Paudel, Shishir</dc:creator>
  <cp:lastModifiedBy>Shishir Paudel</cp:lastModifiedBy>
  <cp:revision>32</cp:revision>
  <cp:lastPrinted>2016-07-27T18:29:00Z</cp:lastPrinted>
  <dcterms:created xsi:type="dcterms:W3CDTF">2016-01-25T21:31:00Z</dcterms:created>
  <dcterms:modified xsi:type="dcterms:W3CDTF">2016-07-27T18:51:00Z</dcterms:modified>
</cp:coreProperties>
</file>