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D1CEFA" w14:textId="77777777" w:rsidR="00974877" w:rsidRDefault="00974877" w:rsidP="00974877">
      <w:pPr>
        <w:spacing w:after="0" w:line="240" w:lineRule="auto"/>
        <w:rPr>
          <w:b/>
          <w:bCs/>
        </w:rPr>
      </w:pPr>
      <w:r>
        <w:rPr>
          <w:b/>
          <w:noProof/>
          <w:sz w:val="28"/>
          <w:szCs w:val="28"/>
        </w:rPr>
        <w:drawing>
          <wp:inline distT="0" distB="0" distL="0" distR="0" wp14:anchorId="3814922F" wp14:editId="0838F224">
            <wp:extent cx="3619500" cy="1014382"/>
            <wp:effectExtent l="0" t="0" r="0" b="0"/>
            <wp:docPr id="124487377" name="Picture 1" descr="A close up of a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487377" name="Picture 1" descr="A close up of a logo&#10;&#10;AI-generated content may be incorrect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8638" cy="1019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FE10B5" w14:textId="77777777" w:rsidR="00974877" w:rsidRDefault="00974877" w:rsidP="00974877">
      <w:pPr>
        <w:spacing w:after="0" w:line="240" w:lineRule="auto"/>
        <w:rPr>
          <w:b/>
          <w:bCs/>
        </w:rPr>
      </w:pPr>
    </w:p>
    <w:p w14:paraId="70D3B8F5" w14:textId="572FB8B8" w:rsidR="00974877" w:rsidRPr="00411C6B" w:rsidRDefault="00974877" w:rsidP="00974877">
      <w:pPr>
        <w:spacing w:after="0" w:line="240" w:lineRule="auto"/>
      </w:pPr>
      <w:r w:rsidRPr="00411C6B">
        <w:rPr>
          <w:b/>
          <w:bCs/>
        </w:rPr>
        <w:t xml:space="preserve">Job Title: </w:t>
      </w:r>
      <w:r>
        <w:t xml:space="preserve">Ticketing </w:t>
      </w:r>
      <w:r w:rsidR="00505E55">
        <w:t>Student Employee</w:t>
      </w:r>
    </w:p>
    <w:p w14:paraId="056B7A9B" w14:textId="77777777" w:rsidR="00974877" w:rsidRPr="00411C6B" w:rsidRDefault="00974877" w:rsidP="00974877">
      <w:pPr>
        <w:spacing w:after="0" w:line="240" w:lineRule="auto"/>
      </w:pPr>
      <w:r w:rsidRPr="00411C6B">
        <w:rPr>
          <w:b/>
          <w:bCs/>
        </w:rPr>
        <w:t>Department:</w:t>
      </w:r>
      <w:r w:rsidRPr="00411C6B">
        <w:t xml:space="preserve"> </w:t>
      </w:r>
      <w:r>
        <w:t>Department of Athletics</w:t>
      </w:r>
      <w:r w:rsidRPr="00411C6B">
        <w:br/>
      </w:r>
      <w:r w:rsidRPr="00411C6B">
        <w:rPr>
          <w:b/>
          <w:bCs/>
        </w:rPr>
        <w:t>Hourly Rate:</w:t>
      </w:r>
      <w:r w:rsidRPr="00411C6B">
        <w:t xml:space="preserve"> </w:t>
      </w:r>
      <w:r>
        <w:t>$12/hour</w:t>
      </w:r>
      <w:r w:rsidRPr="00411C6B">
        <w:br/>
      </w:r>
      <w:r w:rsidRPr="00411C6B">
        <w:rPr>
          <w:b/>
          <w:bCs/>
        </w:rPr>
        <w:t>Work Hours:</w:t>
      </w:r>
      <w:r w:rsidRPr="00411C6B">
        <w:t xml:space="preserve"> Up to 20 hours per week (flexible with class schedule)</w:t>
      </w:r>
    </w:p>
    <w:p w14:paraId="074B397F" w14:textId="77777777" w:rsidR="00974877" w:rsidRDefault="00974877" w:rsidP="00974877">
      <w:pPr>
        <w:spacing w:line="240" w:lineRule="auto"/>
        <w:rPr>
          <w:b/>
          <w:bCs/>
        </w:rPr>
      </w:pPr>
    </w:p>
    <w:p w14:paraId="6BE95E8D" w14:textId="77777777" w:rsidR="00974877" w:rsidRPr="00411C6B" w:rsidRDefault="00974877" w:rsidP="00974877">
      <w:pPr>
        <w:spacing w:after="0" w:line="240" w:lineRule="auto"/>
        <w:rPr>
          <w:b/>
          <w:bCs/>
        </w:rPr>
      </w:pPr>
      <w:r w:rsidRPr="00411C6B">
        <w:rPr>
          <w:b/>
          <w:bCs/>
        </w:rPr>
        <w:t>Position Summary:</w:t>
      </w:r>
    </w:p>
    <w:p w14:paraId="72DD47DF" w14:textId="717AEA39" w:rsidR="00974877" w:rsidRPr="006E0D48" w:rsidRDefault="00F17A1C" w:rsidP="00974877">
      <w:pPr>
        <w:spacing w:after="0" w:line="240" w:lineRule="auto"/>
      </w:pPr>
      <w:r w:rsidRPr="00F17A1C">
        <w:t xml:space="preserve">The Ticketing </w:t>
      </w:r>
      <w:r w:rsidR="00505E55">
        <w:t>Student Employee</w:t>
      </w:r>
      <w:r w:rsidRPr="00F17A1C">
        <w:t xml:space="preserve"> will provide essential support to the AAMU Department of Athletics' ticketing operations, contributing to the efficient management and execution of ticketing for all home athletic events. This role offers a valuable learning experience within a dynamic athletics environment, aligning with the department's student-centered philosophy that prioritizes academic achievement, sportsmanship, and the holistic development of student-athletes. The </w:t>
      </w:r>
      <w:r w:rsidR="00505E55">
        <w:t>Student Employee</w:t>
      </w:r>
      <w:r w:rsidRPr="00F17A1C">
        <w:t xml:space="preserve"> will gain practical experience in event management, customer service, and data management</w:t>
      </w:r>
      <w:r>
        <w:t>.</w:t>
      </w:r>
    </w:p>
    <w:p w14:paraId="2E1B3192" w14:textId="77777777" w:rsidR="00974877" w:rsidRDefault="00974877" w:rsidP="00974877">
      <w:pPr>
        <w:spacing w:after="0" w:line="240" w:lineRule="auto"/>
      </w:pPr>
    </w:p>
    <w:p w14:paraId="644975BE" w14:textId="77777777" w:rsidR="00974877" w:rsidRDefault="00974877" w:rsidP="00974877">
      <w:pPr>
        <w:spacing w:after="0" w:line="240" w:lineRule="auto"/>
        <w:rPr>
          <w:b/>
          <w:bCs/>
        </w:rPr>
      </w:pPr>
      <w:r>
        <w:rPr>
          <w:b/>
          <w:bCs/>
        </w:rPr>
        <w:t>Purpose and Learning Outcomes:</w:t>
      </w:r>
    </w:p>
    <w:p w14:paraId="4736DE03" w14:textId="6919ABE7" w:rsidR="00F17A1C" w:rsidRDefault="00F17A1C" w:rsidP="00F17A1C">
      <w:pPr>
        <w:pStyle w:val="ListParagraph"/>
        <w:numPr>
          <w:ilvl w:val="0"/>
          <w:numId w:val="2"/>
        </w:numPr>
        <w:spacing w:after="0" w:line="240" w:lineRule="auto"/>
      </w:pPr>
      <w:r>
        <w:t>Develop a comprehensive understanding of athletics ticketing operations, including event setup, sales, and reconciliation processes.</w:t>
      </w:r>
    </w:p>
    <w:p w14:paraId="74813A90" w14:textId="4C004BD9" w:rsidR="00F17A1C" w:rsidRDefault="00F17A1C" w:rsidP="00F17A1C">
      <w:pPr>
        <w:pStyle w:val="ListParagraph"/>
        <w:numPr>
          <w:ilvl w:val="0"/>
          <w:numId w:val="2"/>
        </w:numPr>
        <w:spacing w:after="0" w:line="240" w:lineRule="auto"/>
      </w:pPr>
      <w:r>
        <w:t>Enhance customer service and communication skills through direct interaction with fans, staff, and external partners.</w:t>
      </w:r>
    </w:p>
    <w:p w14:paraId="3FB76A49" w14:textId="426A986D" w:rsidR="00F17A1C" w:rsidRDefault="00F17A1C" w:rsidP="00F17A1C">
      <w:pPr>
        <w:pStyle w:val="ListParagraph"/>
        <w:numPr>
          <w:ilvl w:val="0"/>
          <w:numId w:val="2"/>
        </w:numPr>
        <w:spacing w:after="0" w:line="240" w:lineRule="auto"/>
      </w:pPr>
      <w:r>
        <w:t>Gain practical experience in utilizing ticketing software and managing event data, contributing to organizational efficiency.</w:t>
      </w:r>
    </w:p>
    <w:p w14:paraId="7136F3B4" w14:textId="10C6D95D" w:rsidR="00974877" w:rsidRPr="00F17A1C" w:rsidRDefault="00F17A1C" w:rsidP="00F17A1C">
      <w:pPr>
        <w:pStyle w:val="ListParagraph"/>
        <w:numPr>
          <w:ilvl w:val="0"/>
          <w:numId w:val="2"/>
        </w:numPr>
        <w:spacing w:after="0" w:line="240" w:lineRule="auto"/>
      </w:pPr>
      <w:r>
        <w:t>Cultivate professional responsibility and teamwork skills within a fast-paced sports administration setting.</w:t>
      </w:r>
    </w:p>
    <w:p w14:paraId="64303FFE" w14:textId="77777777" w:rsidR="00974877" w:rsidRPr="002733B0" w:rsidRDefault="00974877" w:rsidP="00974877">
      <w:pPr>
        <w:spacing w:after="0" w:line="240" w:lineRule="auto"/>
        <w:rPr>
          <w:b/>
          <w:bCs/>
        </w:rPr>
      </w:pPr>
    </w:p>
    <w:p w14:paraId="2A13DA00" w14:textId="77777777" w:rsidR="00974877" w:rsidRPr="00411C6B" w:rsidRDefault="00974877" w:rsidP="00974877">
      <w:pPr>
        <w:spacing w:after="0" w:line="240" w:lineRule="auto"/>
        <w:rPr>
          <w:i/>
          <w:iCs/>
        </w:rPr>
      </w:pPr>
      <w:r w:rsidRPr="00411C6B">
        <w:rPr>
          <w:b/>
          <w:bCs/>
        </w:rPr>
        <w:t>Key Responsibilities:</w:t>
      </w:r>
    </w:p>
    <w:p w14:paraId="13510D6F" w14:textId="51B1B4D2" w:rsidR="00F17A1C" w:rsidRDefault="00F17A1C" w:rsidP="00F17A1C">
      <w:pPr>
        <w:pStyle w:val="ListParagraph"/>
        <w:numPr>
          <w:ilvl w:val="0"/>
          <w:numId w:val="3"/>
        </w:numPr>
        <w:spacing w:after="0" w:line="240" w:lineRule="auto"/>
      </w:pPr>
      <w:r>
        <w:t>Assist with the setup and breakdown of ticketing areas for various athletic events.</w:t>
      </w:r>
    </w:p>
    <w:p w14:paraId="02F8884C" w14:textId="2972CEDB" w:rsidR="00F17A1C" w:rsidRDefault="00F17A1C" w:rsidP="00F17A1C">
      <w:pPr>
        <w:pStyle w:val="ListParagraph"/>
        <w:numPr>
          <w:ilvl w:val="0"/>
          <w:numId w:val="3"/>
        </w:numPr>
        <w:spacing w:after="0" w:line="240" w:lineRule="auto"/>
      </w:pPr>
      <w:r>
        <w:t>Process ticket sales, manage Will Call, and resolve ticketing issues for patrons on game days.</w:t>
      </w:r>
    </w:p>
    <w:p w14:paraId="4E5DF0D5" w14:textId="347676FC" w:rsidR="00F17A1C" w:rsidRDefault="00F17A1C" w:rsidP="00F17A1C">
      <w:pPr>
        <w:pStyle w:val="ListParagraph"/>
        <w:numPr>
          <w:ilvl w:val="0"/>
          <w:numId w:val="3"/>
        </w:numPr>
        <w:spacing w:after="0" w:line="240" w:lineRule="auto"/>
      </w:pPr>
      <w:r>
        <w:t>Provide excellent customer service, answering inquiries and assisting fans with their ticketing needs.</w:t>
      </w:r>
    </w:p>
    <w:p w14:paraId="119F35FC" w14:textId="3FBF69B4" w:rsidR="00F17A1C" w:rsidRDefault="00F17A1C" w:rsidP="00F17A1C">
      <w:pPr>
        <w:pStyle w:val="ListParagraph"/>
        <w:numPr>
          <w:ilvl w:val="0"/>
          <w:numId w:val="3"/>
        </w:numPr>
        <w:spacing w:after="0" w:line="240" w:lineRule="auto"/>
      </w:pPr>
      <w:r>
        <w:t>Support the reconciliation of daily ticket sales and prepare reports as needed.</w:t>
      </w:r>
    </w:p>
    <w:p w14:paraId="65EC4750" w14:textId="2D46F529" w:rsidR="00F17A1C" w:rsidRDefault="00F17A1C" w:rsidP="00F17A1C">
      <w:pPr>
        <w:pStyle w:val="ListParagraph"/>
        <w:numPr>
          <w:ilvl w:val="0"/>
          <w:numId w:val="3"/>
        </w:numPr>
        <w:spacing w:after="0" w:line="240" w:lineRule="auto"/>
      </w:pPr>
      <w:r>
        <w:t>Assist with the inventory and organization of ticketing materials.</w:t>
      </w:r>
    </w:p>
    <w:p w14:paraId="1812311A" w14:textId="1637E669" w:rsidR="00F17A1C" w:rsidRDefault="00F17A1C" w:rsidP="00F17A1C">
      <w:pPr>
        <w:pStyle w:val="ListParagraph"/>
        <w:numPr>
          <w:ilvl w:val="0"/>
          <w:numId w:val="3"/>
        </w:numPr>
        <w:spacing w:after="0" w:line="240" w:lineRule="auto"/>
      </w:pPr>
      <w:r>
        <w:t>Learn and operate ticketing software, ensuring accurate data entry and management.</w:t>
      </w:r>
    </w:p>
    <w:p w14:paraId="4D89FA62" w14:textId="798F0CAD" w:rsidR="00F17A1C" w:rsidRDefault="00F17A1C" w:rsidP="00F17A1C">
      <w:pPr>
        <w:pStyle w:val="ListParagraph"/>
        <w:numPr>
          <w:ilvl w:val="0"/>
          <w:numId w:val="3"/>
        </w:numPr>
        <w:spacing w:after="0" w:line="240" w:lineRule="auto"/>
      </w:pPr>
      <w:r>
        <w:t>Support administrative tasks as assigned by the ticketing staff or supervisor.</w:t>
      </w:r>
    </w:p>
    <w:p w14:paraId="2EC126D7" w14:textId="77777777" w:rsidR="00974877" w:rsidRDefault="00974877" w:rsidP="00974877">
      <w:pPr>
        <w:spacing w:after="0" w:line="240" w:lineRule="auto"/>
        <w:rPr>
          <w:b/>
          <w:bCs/>
        </w:rPr>
      </w:pPr>
    </w:p>
    <w:p w14:paraId="01F47B1A" w14:textId="77777777" w:rsidR="00F17A1C" w:rsidRDefault="00F17A1C" w:rsidP="00974877">
      <w:pPr>
        <w:spacing w:after="0" w:line="240" w:lineRule="auto"/>
        <w:rPr>
          <w:b/>
          <w:bCs/>
        </w:rPr>
      </w:pPr>
    </w:p>
    <w:p w14:paraId="33FB155E" w14:textId="77777777" w:rsidR="00F17A1C" w:rsidRDefault="00F17A1C" w:rsidP="00974877">
      <w:pPr>
        <w:spacing w:after="0" w:line="240" w:lineRule="auto"/>
        <w:rPr>
          <w:b/>
          <w:bCs/>
        </w:rPr>
      </w:pPr>
    </w:p>
    <w:p w14:paraId="49A4B36A" w14:textId="77777777" w:rsidR="00F17A1C" w:rsidRDefault="00F17A1C" w:rsidP="00974877">
      <w:pPr>
        <w:spacing w:after="0" w:line="240" w:lineRule="auto"/>
        <w:rPr>
          <w:b/>
          <w:bCs/>
        </w:rPr>
      </w:pPr>
    </w:p>
    <w:p w14:paraId="30573A17" w14:textId="77777777" w:rsidR="00F17A1C" w:rsidRDefault="00F17A1C" w:rsidP="00974877">
      <w:pPr>
        <w:spacing w:after="0" w:line="240" w:lineRule="auto"/>
        <w:rPr>
          <w:b/>
          <w:bCs/>
        </w:rPr>
      </w:pPr>
    </w:p>
    <w:p w14:paraId="7B0C7C0A" w14:textId="77777777" w:rsidR="00F17A1C" w:rsidRDefault="00F17A1C" w:rsidP="00974877">
      <w:pPr>
        <w:spacing w:after="0" w:line="240" w:lineRule="auto"/>
        <w:rPr>
          <w:b/>
          <w:bCs/>
        </w:rPr>
      </w:pPr>
    </w:p>
    <w:p w14:paraId="6F7918EB" w14:textId="77777777" w:rsidR="00F17A1C" w:rsidRDefault="00F17A1C" w:rsidP="00974877">
      <w:pPr>
        <w:spacing w:after="0" w:line="240" w:lineRule="auto"/>
        <w:rPr>
          <w:b/>
          <w:bCs/>
        </w:rPr>
      </w:pPr>
    </w:p>
    <w:p w14:paraId="7421BFAC" w14:textId="77777777" w:rsidR="00F17A1C" w:rsidRDefault="00F17A1C" w:rsidP="00974877">
      <w:pPr>
        <w:spacing w:after="0" w:line="240" w:lineRule="auto"/>
        <w:rPr>
          <w:b/>
          <w:bCs/>
        </w:rPr>
      </w:pPr>
    </w:p>
    <w:p w14:paraId="5245C0B7" w14:textId="77777777" w:rsidR="00F17A1C" w:rsidRDefault="00F17A1C" w:rsidP="00974877">
      <w:pPr>
        <w:spacing w:after="0" w:line="240" w:lineRule="auto"/>
        <w:rPr>
          <w:b/>
          <w:bCs/>
        </w:rPr>
      </w:pPr>
    </w:p>
    <w:p w14:paraId="42FBC80B" w14:textId="77777777" w:rsidR="00974877" w:rsidRDefault="00974877" w:rsidP="00974877">
      <w:pPr>
        <w:spacing w:after="0" w:line="240" w:lineRule="auto"/>
        <w:rPr>
          <w:b/>
          <w:bCs/>
        </w:rPr>
      </w:pPr>
      <w:r w:rsidRPr="00411C6B">
        <w:rPr>
          <w:b/>
          <w:bCs/>
        </w:rPr>
        <w:t>Qualifications</w:t>
      </w:r>
      <w:r>
        <w:rPr>
          <w:b/>
          <w:bCs/>
        </w:rPr>
        <w:t>:</w:t>
      </w:r>
    </w:p>
    <w:p w14:paraId="503621D7" w14:textId="77777777" w:rsidR="00974877" w:rsidRPr="00907C93" w:rsidRDefault="00974877" w:rsidP="00974877">
      <w:pPr>
        <w:spacing w:after="0" w:line="240" w:lineRule="auto"/>
      </w:pPr>
      <w:r>
        <w:t>Preferred knowledge, skills, and personal qualifications:</w:t>
      </w:r>
    </w:p>
    <w:p w14:paraId="60A2A85A" w14:textId="13355F85" w:rsidR="00F17A1C" w:rsidRDefault="00F17A1C" w:rsidP="00F17A1C">
      <w:pPr>
        <w:pStyle w:val="ListParagraph"/>
        <w:numPr>
          <w:ilvl w:val="0"/>
          <w:numId w:val="4"/>
        </w:numPr>
        <w:spacing w:after="0" w:line="240" w:lineRule="auto"/>
      </w:pPr>
      <w:r>
        <w:t>Interest in sports administration, event management, or a related field.</w:t>
      </w:r>
    </w:p>
    <w:p w14:paraId="2EAF6BD7" w14:textId="58C18742" w:rsidR="00F17A1C" w:rsidRDefault="00F17A1C" w:rsidP="00F17A1C">
      <w:pPr>
        <w:pStyle w:val="ListParagraph"/>
        <w:numPr>
          <w:ilvl w:val="0"/>
          <w:numId w:val="4"/>
        </w:numPr>
        <w:spacing w:after="0" w:line="240" w:lineRule="auto"/>
      </w:pPr>
      <w:r>
        <w:t>Previous experience in customer service, sales, or cash handling.</w:t>
      </w:r>
    </w:p>
    <w:p w14:paraId="2A8B1D2E" w14:textId="5335F9EB" w:rsidR="00F17A1C" w:rsidRDefault="00F17A1C" w:rsidP="00F17A1C">
      <w:pPr>
        <w:pStyle w:val="ListParagraph"/>
        <w:numPr>
          <w:ilvl w:val="0"/>
          <w:numId w:val="4"/>
        </w:numPr>
        <w:spacing w:after="0" w:line="240" w:lineRule="auto"/>
      </w:pPr>
      <w:r>
        <w:t>Familiarity with ticketing software or database management systems.</w:t>
      </w:r>
    </w:p>
    <w:p w14:paraId="47BD18C3" w14:textId="4D691141" w:rsidR="00974877" w:rsidRDefault="00F17A1C" w:rsidP="00F17A1C">
      <w:pPr>
        <w:pStyle w:val="ListParagraph"/>
        <w:numPr>
          <w:ilvl w:val="0"/>
          <w:numId w:val="4"/>
        </w:numPr>
        <w:spacing w:after="0" w:line="240" w:lineRule="auto"/>
      </w:pPr>
      <w:r>
        <w:t>Demonstrated ability to work effectively in a team environment.</w:t>
      </w:r>
    </w:p>
    <w:p w14:paraId="4E374035" w14:textId="77777777" w:rsidR="00F17A1C" w:rsidRDefault="00F17A1C" w:rsidP="00974877">
      <w:pPr>
        <w:spacing w:after="0" w:line="240" w:lineRule="auto"/>
      </w:pPr>
    </w:p>
    <w:p w14:paraId="3C6BBAA5" w14:textId="77777777" w:rsidR="00974877" w:rsidRDefault="00974877" w:rsidP="00974877">
      <w:pPr>
        <w:spacing w:after="0" w:line="240" w:lineRule="auto"/>
      </w:pPr>
      <w:r>
        <w:t>Required Qualifications:</w:t>
      </w:r>
    </w:p>
    <w:p w14:paraId="301C5ACB" w14:textId="77777777" w:rsidR="00F17A1C" w:rsidRDefault="00F17A1C" w:rsidP="00F17A1C">
      <w:pPr>
        <w:pStyle w:val="ListParagraph"/>
        <w:numPr>
          <w:ilvl w:val="0"/>
          <w:numId w:val="5"/>
        </w:numPr>
        <w:spacing w:after="0" w:line="240" w:lineRule="auto"/>
      </w:pPr>
      <w:proofErr w:type="gramStart"/>
      <w:r>
        <w:t>Must</w:t>
      </w:r>
      <w:proofErr w:type="gramEnd"/>
      <w:r>
        <w:t xml:space="preserve"> be a currently enrolled undergraduate or graduate student at Alabama A&amp;M University.</w:t>
      </w:r>
    </w:p>
    <w:p w14:paraId="1D69CE60" w14:textId="138A7B85" w:rsidR="00F17A1C" w:rsidRDefault="00F17A1C" w:rsidP="00F17A1C">
      <w:pPr>
        <w:pStyle w:val="ListParagraph"/>
        <w:numPr>
          <w:ilvl w:val="0"/>
          <w:numId w:val="5"/>
        </w:numPr>
        <w:spacing w:after="0" w:line="240" w:lineRule="auto"/>
      </w:pPr>
      <w:r>
        <w:t>Minimum cumulative GPA of 2.5.</w:t>
      </w:r>
    </w:p>
    <w:p w14:paraId="28558355" w14:textId="2E118F71" w:rsidR="00F17A1C" w:rsidRDefault="00F17A1C" w:rsidP="00F17A1C">
      <w:pPr>
        <w:pStyle w:val="ListParagraph"/>
        <w:numPr>
          <w:ilvl w:val="0"/>
          <w:numId w:val="5"/>
        </w:numPr>
        <w:spacing w:after="0" w:line="240" w:lineRule="auto"/>
      </w:pPr>
      <w:r>
        <w:t>Ability to work flexible hours, including evenings, weekends, and holidays, as dictated by the athletics schedule.</w:t>
      </w:r>
    </w:p>
    <w:p w14:paraId="6DCB8A8E" w14:textId="716DD3F8" w:rsidR="00F17A1C" w:rsidRDefault="00F17A1C" w:rsidP="00F17A1C">
      <w:pPr>
        <w:pStyle w:val="ListParagraph"/>
        <w:numPr>
          <w:ilvl w:val="0"/>
          <w:numId w:val="5"/>
        </w:numPr>
        <w:spacing w:after="0" w:line="240" w:lineRule="auto"/>
      </w:pPr>
      <w:r>
        <w:t>Excellent interpersonal and communication skills (written and verbal).</w:t>
      </w:r>
    </w:p>
    <w:p w14:paraId="7C13E520" w14:textId="18E46168" w:rsidR="00F17A1C" w:rsidRDefault="00F17A1C" w:rsidP="00F17A1C">
      <w:pPr>
        <w:pStyle w:val="ListParagraph"/>
        <w:numPr>
          <w:ilvl w:val="0"/>
          <w:numId w:val="5"/>
        </w:numPr>
        <w:spacing w:after="0" w:line="240" w:lineRule="auto"/>
      </w:pPr>
      <w:r>
        <w:t>Strong organizational skills and attention to detail.</w:t>
      </w:r>
    </w:p>
    <w:p w14:paraId="0A19527D" w14:textId="24DBA20C" w:rsidR="00F17A1C" w:rsidRDefault="00F17A1C" w:rsidP="00F17A1C">
      <w:pPr>
        <w:pStyle w:val="ListParagraph"/>
        <w:numPr>
          <w:ilvl w:val="0"/>
          <w:numId w:val="5"/>
        </w:numPr>
        <w:spacing w:after="0" w:line="240" w:lineRule="auto"/>
      </w:pPr>
      <w:r>
        <w:t>Ability to work independently and as part of a team.</w:t>
      </w:r>
    </w:p>
    <w:p w14:paraId="6F5BB6FC" w14:textId="0FD621CE" w:rsidR="00F17A1C" w:rsidRDefault="00F17A1C" w:rsidP="00F17A1C">
      <w:pPr>
        <w:pStyle w:val="ListParagraph"/>
        <w:numPr>
          <w:ilvl w:val="0"/>
          <w:numId w:val="5"/>
        </w:numPr>
        <w:spacing w:after="0" w:line="240" w:lineRule="auto"/>
      </w:pPr>
      <w:r>
        <w:t>Proficiency in basic computer applications (e.g., Microsoft Office Suite).</w:t>
      </w:r>
    </w:p>
    <w:p w14:paraId="79C65BE2" w14:textId="77777777" w:rsidR="00F17A1C" w:rsidRDefault="00F17A1C" w:rsidP="00974877">
      <w:pPr>
        <w:spacing w:after="0" w:line="240" w:lineRule="auto"/>
        <w:rPr>
          <w:b/>
          <w:bCs/>
        </w:rPr>
      </w:pPr>
    </w:p>
    <w:p w14:paraId="4A0EA0E4" w14:textId="77777777" w:rsidR="00974877" w:rsidRPr="00411C6B" w:rsidRDefault="00974877" w:rsidP="00974877">
      <w:pPr>
        <w:spacing w:after="0" w:line="240" w:lineRule="auto"/>
        <w:rPr>
          <w:i/>
          <w:iCs/>
        </w:rPr>
      </w:pPr>
      <w:r>
        <w:rPr>
          <w:b/>
          <w:bCs/>
        </w:rPr>
        <w:t>Experience Gained in this Role:</w:t>
      </w:r>
    </w:p>
    <w:p w14:paraId="2E3F159C" w14:textId="77777777" w:rsidR="00974877" w:rsidRPr="00411C6B" w:rsidRDefault="00974877" w:rsidP="00974877">
      <w:pPr>
        <w:spacing w:after="0" w:line="240" w:lineRule="auto"/>
      </w:pPr>
      <w:r w:rsidRPr="00411C6B">
        <w:t>By the end of the employment period, the student will have developed skills in:</w:t>
      </w:r>
    </w:p>
    <w:p w14:paraId="35524211" w14:textId="37CC6302" w:rsidR="00374D72" w:rsidRDefault="00492B22" w:rsidP="00492B22">
      <w:pPr>
        <w:pStyle w:val="ListParagraph"/>
        <w:numPr>
          <w:ilvl w:val="0"/>
          <w:numId w:val="1"/>
        </w:numPr>
        <w:spacing w:after="0" w:line="240" w:lineRule="auto"/>
      </w:pPr>
      <w:r>
        <w:t>Professionalism – The student will be able to prioritize and complete tasks effectively.</w:t>
      </w:r>
    </w:p>
    <w:p w14:paraId="5178D8E0" w14:textId="09717530" w:rsidR="00492B22" w:rsidRDefault="00492B22" w:rsidP="00492B22">
      <w:pPr>
        <w:pStyle w:val="ListParagraph"/>
        <w:numPr>
          <w:ilvl w:val="0"/>
          <w:numId w:val="1"/>
        </w:numPr>
        <w:spacing w:after="0" w:line="240" w:lineRule="auto"/>
      </w:pPr>
      <w:r>
        <w:t>Teamwork – The student will be able to employ their personal strengths</w:t>
      </w:r>
      <w:r w:rsidR="001220DB">
        <w:t>, knowledge, and talents to complement those of other individuals on their team.</w:t>
      </w:r>
    </w:p>
    <w:sectPr w:rsidR="00492B22" w:rsidSect="00974877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1EEA3A" w14:textId="77777777" w:rsidR="00C21E79" w:rsidRDefault="00C21E79" w:rsidP="0043316F">
      <w:pPr>
        <w:spacing w:after="0" w:line="240" w:lineRule="auto"/>
      </w:pPr>
      <w:r>
        <w:separator/>
      </w:r>
    </w:p>
  </w:endnote>
  <w:endnote w:type="continuationSeparator" w:id="0">
    <w:p w14:paraId="2C6E945E" w14:textId="77777777" w:rsidR="00C21E79" w:rsidRDefault="00C21E79" w:rsidP="004331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900190" w14:textId="1C13472B" w:rsidR="0043316F" w:rsidRDefault="0043316F" w:rsidP="0043316F">
    <w:pPr>
      <w:pStyle w:val="Footer"/>
      <w:jc w:val="right"/>
    </w:pPr>
    <w:r>
      <w:t>July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7A9716" w14:textId="77777777" w:rsidR="00C21E79" w:rsidRDefault="00C21E79" w:rsidP="0043316F">
      <w:pPr>
        <w:spacing w:after="0" w:line="240" w:lineRule="auto"/>
      </w:pPr>
      <w:r>
        <w:separator/>
      </w:r>
    </w:p>
  </w:footnote>
  <w:footnote w:type="continuationSeparator" w:id="0">
    <w:p w14:paraId="0E2C6712" w14:textId="77777777" w:rsidR="00C21E79" w:rsidRDefault="00C21E79" w:rsidP="004331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070F0D"/>
    <w:multiLevelType w:val="hybridMultilevel"/>
    <w:tmpl w:val="470ADE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403334"/>
    <w:multiLevelType w:val="hybridMultilevel"/>
    <w:tmpl w:val="33F82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7F051D"/>
    <w:multiLevelType w:val="hybridMultilevel"/>
    <w:tmpl w:val="AC72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4601AF"/>
    <w:multiLevelType w:val="hybridMultilevel"/>
    <w:tmpl w:val="A0DCA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811D4D"/>
    <w:multiLevelType w:val="hybridMultilevel"/>
    <w:tmpl w:val="9D9AC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2A6EEB"/>
    <w:multiLevelType w:val="hybridMultilevel"/>
    <w:tmpl w:val="12582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465244">
    <w:abstractNumId w:val="1"/>
  </w:num>
  <w:num w:numId="2" w16cid:durableId="441725131">
    <w:abstractNumId w:val="0"/>
  </w:num>
  <w:num w:numId="3" w16cid:durableId="1944804781">
    <w:abstractNumId w:val="4"/>
  </w:num>
  <w:num w:numId="4" w16cid:durableId="282613027">
    <w:abstractNumId w:val="3"/>
  </w:num>
  <w:num w:numId="5" w16cid:durableId="599722594">
    <w:abstractNumId w:val="5"/>
  </w:num>
  <w:num w:numId="6" w16cid:durableId="7412928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877"/>
    <w:rsid w:val="000C7650"/>
    <w:rsid w:val="001220DB"/>
    <w:rsid w:val="00140C9D"/>
    <w:rsid w:val="00374D72"/>
    <w:rsid w:val="00390C00"/>
    <w:rsid w:val="0043316F"/>
    <w:rsid w:val="00492B22"/>
    <w:rsid w:val="00505E55"/>
    <w:rsid w:val="00713157"/>
    <w:rsid w:val="00757B5B"/>
    <w:rsid w:val="00974877"/>
    <w:rsid w:val="00A82DEC"/>
    <w:rsid w:val="00C21E79"/>
    <w:rsid w:val="00C5214E"/>
    <w:rsid w:val="00F17A1C"/>
    <w:rsid w:val="00F53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106087"/>
  <w15:chartTrackingRefBased/>
  <w15:docId w15:val="{769D1E37-90DC-4BF0-AD8E-E27B5DC58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4877"/>
  </w:style>
  <w:style w:type="paragraph" w:styleId="Heading1">
    <w:name w:val="heading 1"/>
    <w:basedOn w:val="Normal"/>
    <w:next w:val="Normal"/>
    <w:link w:val="Heading1Char"/>
    <w:uiPriority w:val="9"/>
    <w:qFormat/>
    <w:rsid w:val="009748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48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487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48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487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48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48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48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48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48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48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48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487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487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487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487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487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487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748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748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48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748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748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7487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7487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7487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48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487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7487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331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316F"/>
  </w:style>
  <w:style w:type="paragraph" w:styleId="Footer">
    <w:name w:val="footer"/>
    <w:basedOn w:val="Normal"/>
    <w:link w:val="FooterChar"/>
    <w:uiPriority w:val="99"/>
    <w:unhideWhenUsed/>
    <w:rsid w:val="004331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31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Kaitlin Arnold</dc:creator>
  <cp:keywords/>
  <dc:description/>
  <cp:lastModifiedBy>Kaitlin Arnold</cp:lastModifiedBy>
  <cp:revision>5</cp:revision>
  <dcterms:created xsi:type="dcterms:W3CDTF">2025-06-10T12:27:00Z</dcterms:created>
  <dcterms:modified xsi:type="dcterms:W3CDTF">2025-07-15T18:30:00Z</dcterms:modified>
</cp:coreProperties>
</file>