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8ACA" w14:textId="77777777" w:rsidR="007B009B" w:rsidRDefault="007B009B" w:rsidP="007B009B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5246BA29" wp14:editId="7E608B2F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73AC8" w14:textId="77777777" w:rsidR="007B009B" w:rsidRDefault="007B009B" w:rsidP="007B009B">
      <w:pPr>
        <w:spacing w:after="0" w:line="240" w:lineRule="auto"/>
        <w:rPr>
          <w:b/>
          <w:bCs/>
        </w:rPr>
      </w:pPr>
    </w:p>
    <w:p w14:paraId="7896C47F" w14:textId="4D66E46C" w:rsidR="007B009B" w:rsidRPr="00411C6B" w:rsidRDefault="007B009B" w:rsidP="007B009B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Facility Operations </w:t>
      </w:r>
      <w:r w:rsidR="00C812AD">
        <w:t>Student Employee</w:t>
      </w:r>
    </w:p>
    <w:p w14:paraId="4AFD4508" w14:textId="624C13EB" w:rsidR="007B009B" w:rsidRPr="00411C6B" w:rsidRDefault="007B009B" w:rsidP="007B009B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University Fitness and Recreation Center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714E1859" w14:textId="77777777" w:rsidR="007B009B" w:rsidRDefault="007B009B" w:rsidP="007B009B">
      <w:pPr>
        <w:spacing w:line="240" w:lineRule="auto"/>
        <w:rPr>
          <w:b/>
          <w:bCs/>
        </w:rPr>
      </w:pPr>
    </w:p>
    <w:p w14:paraId="5C09035E" w14:textId="77777777" w:rsidR="007B009B" w:rsidRPr="00411C6B" w:rsidRDefault="007B009B" w:rsidP="007B009B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1EED397A" w14:textId="5E67DCC1" w:rsidR="007B009B" w:rsidRDefault="006D1EC0" w:rsidP="007B009B">
      <w:pPr>
        <w:spacing w:after="0" w:line="240" w:lineRule="auto"/>
      </w:pPr>
      <w:r w:rsidRPr="006D1EC0">
        <w:t xml:space="preserve">The Facility Operations </w:t>
      </w:r>
      <w:r w:rsidR="00C812AD">
        <w:t>Student Employee</w:t>
      </w:r>
      <w:r w:rsidRPr="006D1EC0">
        <w:t xml:space="preserve"> supports the day-to-day management and operational functions of the University Fitness and Recreation Center at Alabama A&amp;M University (AAMU). This role involves assisting staff at the front desk, maintaining facility and equipment standards, and ensuring compliance with department policies and procedures. This </w:t>
      </w:r>
      <w:r w:rsidR="00C812AD">
        <w:t>position</w:t>
      </w:r>
      <w:r w:rsidRPr="006D1EC0">
        <w:t xml:space="preserve"> is ideal for students interested in recreation management, fitness facility operations, or general business administration.</w:t>
      </w:r>
    </w:p>
    <w:p w14:paraId="095B7B03" w14:textId="77777777" w:rsidR="006D1EC0" w:rsidRDefault="006D1EC0" w:rsidP="007B009B">
      <w:pPr>
        <w:spacing w:after="0" w:line="240" w:lineRule="auto"/>
      </w:pPr>
    </w:p>
    <w:p w14:paraId="0DC2B1D9" w14:textId="77777777" w:rsidR="007B009B" w:rsidRDefault="007B009B" w:rsidP="007B009B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1A943BF3" w14:textId="725AEB7A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Gain practical experience in recreation and facility management</w:t>
      </w:r>
    </w:p>
    <w:p w14:paraId="1920FB36" w14:textId="0426F505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Develop problem-solving and organizational skills in a fast-paced environment</w:t>
      </w:r>
    </w:p>
    <w:p w14:paraId="61EE5123" w14:textId="79C94901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Strengthen communication and customer service abilities</w:t>
      </w:r>
    </w:p>
    <w:p w14:paraId="68E11FB5" w14:textId="72D3E1C8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Learn how to support daily operations within a multi-use campus facility</w:t>
      </w:r>
    </w:p>
    <w:p w14:paraId="34EF0617" w14:textId="1F8A5566" w:rsidR="007B009B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Build professional experience in team collaboration and event support</w:t>
      </w:r>
    </w:p>
    <w:p w14:paraId="3D6AF2B1" w14:textId="77777777" w:rsidR="007B009B" w:rsidRDefault="007B009B" w:rsidP="007B009B">
      <w:pPr>
        <w:spacing w:after="0" w:line="240" w:lineRule="auto"/>
        <w:rPr>
          <w:b/>
          <w:bCs/>
        </w:rPr>
      </w:pPr>
    </w:p>
    <w:p w14:paraId="50C97459" w14:textId="334D7414" w:rsidR="007B009B" w:rsidRPr="00411C6B" w:rsidRDefault="007B009B" w:rsidP="007B009B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1FDA1C1C" w14:textId="453DB1CB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Assist with daily operations such as processing membership applications, room reservations, work order tracking, inventory, and general facility oversight</w:t>
      </w:r>
    </w:p>
    <w:p w14:paraId="0D752E6C" w14:textId="49E711EB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Support and help coordinate special events, including intramural tournaments, practices, and other programming</w:t>
      </w:r>
    </w:p>
    <w:p w14:paraId="6382AD50" w14:textId="1C0345FD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Maintain facility safety and cleanliness by inspecting equipment, identifying maintenance needs, and tracking supply inventory</w:t>
      </w:r>
    </w:p>
    <w:p w14:paraId="273FCC3A" w14:textId="367A2CBA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Collect and compile participation data and assist in preparing reports</w:t>
      </w:r>
    </w:p>
    <w:p w14:paraId="558A91B4" w14:textId="387BE6F1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Support fitness and wellness staff with day-to-day tasks as needed</w:t>
      </w:r>
    </w:p>
    <w:p w14:paraId="40048EEA" w14:textId="35211270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Follow and implement emergency protocols and safety procedures when necessary</w:t>
      </w:r>
    </w:p>
    <w:p w14:paraId="09EB8FC3" w14:textId="5DAFED06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Attend all required meetings, trainings, and scheduled shifts</w:t>
      </w:r>
    </w:p>
    <w:p w14:paraId="2CF6DCC5" w14:textId="0620EF87" w:rsidR="006D1EC0" w:rsidRPr="006D1EC0" w:rsidRDefault="006D1EC0" w:rsidP="006D1EC0">
      <w:pPr>
        <w:pStyle w:val="ListParagraph"/>
        <w:numPr>
          <w:ilvl w:val="0"/>
          <w:numId w:val="2"/>
        </w:numPr>
        <w:spacing w:after="0" w:line="240" w:lineRule="auto"/>
      </w:pPr>
      <w:r w:rsidRPr="006D1EC0">
        <w:t>Perform additional duties as assigned or aligned with areas of interest and growth</w:t>
      </w:r>
    </w:p>
    <w:p w14:paraId="4A1D7349" w14:textId="77777777" w:rsidR="007B009B" w:rsidRDefault="007B009B" w:rsidP="007B009B">
      <w:pPr>
        <w:spacing w:after="0" w:line="240" w:lineRule="auto"/>
        <w:rPr>
          <w:b/>
          <w:bCs/>
        </w:rPr>
      </w:pPr>
    </w:p>
    <w:p w14:paraId="5FD5576E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78A394D7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1724F012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3B4FF9BC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74AD71AD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34B130DA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3C5FC662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5D34857E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5ECBA750" w14:textId="77777777" w:rsidR="007A53DB" w:rsidRDefault="007A53DB" w:rsidP="007B009B">
      <w:pPr>
        <w:spacing w:after="0" w:line="240" w:lineRule="auto"/>
        <w:rPr>
          <w:b/>
          <w:bCs/>
        </w:rPr>
      </w:pPr>
    </w:p>
    <w:p w14:paraId="66DC873E" w14:textId="42F226EA" w:rsidR="007B009B" w:rsidRPr="00411C6B" w:rsidRDefault="007B009B" w:rsidP="007B009B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353D398E" w14:textId="77777777" w:rsidR="007B009B" w:rsidRDefault="007B009B" w:rsidP="007B009B">
      <w:pPr>
        <w:spacing w:after="0" w:line="240" w:lineRule="auto"/>
      </w:pPr>
      <w:r>
        <w:t>Preferred knowledge, skills, and personal qualifications:</w:t>
      </w:r>
    </w:p>
    <w:p w14:paraId="54E4B207" w14:textId="70004527" w:rsidR="007A53DB" w:rsidRPr="007A53DB" w:rsidRDefault="007A53DB" w:rsidP="007A53DB">
      <w:pPr>
        <w:pStyle w:val="ListParagraph"/>
        <w:numPr>
          <w:ilvl w:val="0"/>
          <w:numId w:val="8"/>
        </w:numPr>
        <w:spacing w:after="0" w:line="240" w:lineRule="auto"/>
      </w:pPr>
      <w:r w:rsidRPr="007A53DB">
        <w:t>Pursuing a degree in Sport Management, Exercise Science, Physical Education, Business, Hospitality, Management, or a related field</w:t>
      </w:r>
    </w:p>
    <w:p w14:paraId="648EA835" w14:textId="319BD641" w:rsidR="007A53DB" w:rsidRPr="007A53DB" w:rsidRDefault="007A53DB" w:rsidP="007A53DB">
      <w:pPr>
        <w:pStyle w:val="ListParagraph"/>
        <w:numPr>
          <w:ilvl w:val="0"/>
          <w:numId w:val="8"/>
        </w:numPr>
        <w:spacing w:after="0" w:line="240" w:lineRule="auto"/>
      </w:pPr>
      <w:r w:rsidRPr="007A53DB">
        <w:t>Strong organizational and multitasking skills</w:t>
      </w:r>
    </w:p>
    <w:p w14:paraId="4FD7E826" w14:textId="2567832B" w:rsidR="007A53DB" w:rsidRPr="007A53DB" w:rsidRDefault="007A53DB" w:rsidP="007A53DB">
      <w:pPr>
        <w:pStyle w:val="ListParagraph"/>
        <w:numPr>
          <w:ilvl w:val="0"/>
          <w:numId w:val="8"/>
        </w:numPr>
        <w:spacing w:after="0" w:line="240" w:lineRule="auto"/>
      </w:pPr>
      <w:r w:rsidRPr="007A53DB">
        <w:t>Ability to adapt in a dynamic, diverse, and team-oriented environment</w:t>
      </w:r>
    </w:p>
    <w:p w14:paraId="28F1CD0D" w14:textId="3BC7B173" w:rsidR="007A53DB" w:rsidRPr="007A53DB" w:rsidRDefault="007A53DB" w:rsidP="007A53DB">
      <w:pPr>
        <w:pStyle w:val="ListParagraph"/>
        <w:numPr>
          <w:ilvl w:val="0"/>
          <w:numId w:val="8"/>
        </w:numPr>
        <w:spacing w:after="0" w:line="240" w:lineRule="auto"/>
      </w:pPr>
      <w:r w:rsidRPr="007A53DB">
        <w:t>Proficient written, verbal, and interpersonal communication skills</w:t>
      </w:r>
    </w:p>
    <w:p w14:paraId="5F543DFE" w14:textId="15BEF3A5" w:rsidR="007A53DB" w:rsidRPr="007A53DB" w:rsidRDefault="007A53DB" w:rsidP="007A53DB">
      <w:pPr>
        <w:pStyle w:val="ListParagraph"/>
        <w:numPr>
          <w:ilvl w:val="0"/>
          <w:numId w:val="8"/>
        </w:numPr>
        <w:spacing w:after="0" w:line="240" w:lineRule="auto"/>
      </w:pPr>
      <w:r w:rsidRPr="007A53DB">
        <w:t>Familiarity with Microsoft Office Suite and ability to use a PC in an office setting</w:t>
      </w:r>
    </w:p>
    <w:p w14:paraId="0018A701" w14:textId="77777777" w:rsidR="007B009B" w:rsidRDefault="007B009B" w:rsidP="007B009B">
      <w:pPr>
        <w:spacing w:after="0" w:line="240" w:lineRule="auto"/>
      </w:pPr>
    </w:p>
    <w:p w14:paraId="2F9F4D56" w14:textId="0326BC76" w:rsidR="007B009B" w:rsidRDefault="007B009B" w:rsidP="007B009B">
      <w:pPr>
        <w:spacing w:after="0" w:line="240" w:lineRule="auto"/>
      </w:pPr>
      <w:r>
        <w:t>Required Qualifications:</w:t>
      </w:r>
    </w:p>
    <w:p w14:paraId="44953551" w14:textId="36D130C3" w:rsidR="007A53DB" w:rsidRPr="007A53DB" w:rsidRDefault="007A53DB" w:rsidP="007A53DB">
      <w:pPr>
        <w:pStyle w:val="ListParagraph"/>
        <w:numPr>
          <w:ilvl w:val="0"/>
          <w:numId w:val="10"/>
        </w:numPr>
        <w:spacing w:after="0" w:line="240" w:lineRule="auto"/>
      </w:pPr>
      <w:r w:rsidRPr="007A53DB">
        <w:t>Enrolled as a full-time student at Alabama A&amp;M University</w:t>
      </w:r>
    </w:p>
    <w:p w14:paraId="2B2B3580" w14:textId="6667B5D4" w:rsidR="007A53DB" w:rsidRPr="007A53DB" w:rsidRDefault="007A53DB" w:rsidP="007A53DB">
      <w:pPr>
        <w:pStyle w:val="ListParagraph"/>
        <w:numPr>
          <w:ilvl w:val="0"/>
          <w:numId w:val="10"/>
        </w:numPr>
        <w:spacing w:after="0" w:line="240" w:lineRule="auto"/>
      </w:pPr>
      <w:r w:rsidRPr="007A53DB">
        <w:t>Able to commit 15–20 hours per week (schedule determined by supervisor)</w:t>
      </w:r>
    </w:p>
    <w:p w14:paraId="33B03782" w14:textId="5DE0331C" w:rsidR="007A53DB" w:rsidRPr="007A53DB" w:rsidRDefault="007A53DB" w:rsidP="007A53DB">
      <w:pPr>
        <w:pStyle w:val="ListParagraph"/>
        <w:numPr>
          <w:ilvl w:val="0"/>
          <w:numId w:val="10"/>
        </w:numPr>
        <w:spacing w:after="0" w:line="240" w:lineRule="auto"/>
      </w:pPr>
      <w:r w:rsidRPr="007A53DB">
        <w:t>Availability to work a flexible schedule including days, nights, and weekends</w:t>
      </w:r>
    </w:p>
    <w:p w14:paraId="0A4E3F0F" w14:textId="737579B0" w:rsidR="007A53DB" w:rsidRPr="007A53DB" w:rsidRDefault="007A53DB" w:rsidP="007A53DB">
      <w:pPr>
        <w:pStyle w:val="ListParagraph"/>
        <w:numPr>
          <w:ilvl w:val="0"/>
          <w:numId w:val="10"/>
        </w:numPr>
        <w:spacing w:after="0" w:line="240" w:lineRule="auto"/>
      </w:pPr>
      <w:r w:rsidRPr="007A53DB">
        <w:t>Commitment to upholding University and departmental policies and mission</w:t>
      </w:r>
    </w:p>
    <w:p w14:paraId="76D5EB34" w14:textId="4D9C5835" w:rsidR="007A53DB" w:rsidRPr="007A53DB" w:rsidRDefault="007A53DB" w:rsidP="007A53DB">
      <w:pPr>
        <w:pStyle w:val="ListParagraph"/>
        <w:numPr>
          <w:ilvl w:val="0"/>
          <w:numId w:val="10"/>
        </w:numPr>
        <w:spacing w:after="0" w:line="240" w:lineRule="auto"/>
      </w:pPr>
      <w:r w:rsidRPr="007A53DB">
        <w:t>Ability to maintain confidentiality when handling sensitive information</w:t>
      </w:r>
    </w:p>
    <w:p w14:paraId="07AD120B" w14:textId="004D6982" w:rsidR="007A53DB" w:rsidRPr="007A53DB" w:rsidRDefault="007A53DB" w:rsidP="007A53DB">
      <w:pPr>
        <w:pStyle w:val="ListParagraph"/>
        <w:numPr>
          <w:ilvl w:val="0"/>
          <w:numId w:val="10"/>
        </w:numPr>
        <w:spacing w:after="0" w:line="240" w:lineRule="auto"/>
      </w:pPr>
      <w:r w:rsidRPr="007A53DB">
        <w:t>Friendly and professional demeanor with a customer service focus</w:t>
      </w:r>
    </w:p>
    <w:p w14:paraId="1BD2D83D" w14:textId="77777777" w:rsidR="007B009B" w:rsidRDefault="007B009B" w:rsidP="007B009B">
      <w:pPr>
        <w:spacing w:after="0" w:line="240" w:lineRule="auto"/>
        <w:rPr>
          <w:b/>
          <w:bCs/>
        </w:rPr>
      </w:pPr>
    </w:p>
    <w:p w14:paraId="477173F8" w14:textId="4E3D2C21" w:rsidR="007B009B" w:rsidRPr="00411C6B" w:rsidRDefault="007B009B" w:rsidP="007B009B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667ABB32" w14:textId="77777777" w:rsidR="007B009B" w:rsidRPr="00411C6B" w:rsidRDefault="007B009B" w:rsidP="007B009B">
      <w:pPr>
        <w:spacing w:after="0" w:line="240" w:lineRule="auto"/>
      </w:pPr>
      <w:r w:rsidRPr="00411C6B">
        <w:t>By the end of the employment period, the student will have developed skills in:</w:t>
      </w:r>
    </w:p>
    <w:p w14:paraId="7FA97954" w14:textId="7FCC1BA4" w:rsidR="007B009B" w:rsidRDefault="007A53DB" w:rsidP="007B009B">
      <w:pPr>
        <w:numPr>
          <w:ilvl w:val="0"/>
          <w:numId w:val="1"/>
        </w:numPr>
        <w:spacing w:after="0" w:line="240" w:lineRule="auto"/>
      </w:pPr>
      <w:r>
        <w:t>Communication: The student will be able to engage with a variety of individuals in a professional and helpful manner.</w:t>
      </w:r>
    </w:p>
    <w:p w14:paraId="37D64433" w14:textId="36FDB10B" w:rsidR="007A53DB" w:rsidRPr="00411C6B" w:rsidRDefault="007A53DB" w:rsidP="007B009B">
      <w:pPr>
        <w:numPr>
          <w:ilvl w:val="0"/>
          <w:numId w:val="1"/>
        </w:numPr>
        <w:spacing w:after="0" w:line="240" w:lineRule="auto"/>
      </w:pPr>
      <w:r>
        <w:t>Critical Thinking: The student will effectively manage multiple tasks, manage deadlines, and solve problems efficiently.</w:t>
      </w:r>
    </w:p>
    <w:p w14:paraId="23A075EA" w14:textId="77777777" w:rsidR="007B009B" w:rsidRDefault="007B009B" w:rsidP="007B009B">
      <w:pPr>
        <w:spacing w:line="240" w:lineRule="auto"/>
      </w:pPr>
    </w:p>
    <w:p w14:paraId="5DD86926" w14:textId="77777777" w:rsidR="007B009B" w:rsidRDefault="007B009B" w:rsidP="007B009B"/>
    <w:p w14:paraId="67F26B8A" w14:textId="77777777" w:rsidR="00374D72" w:rsidRDefault="00374D72"/>
    <w:sectPr w:rsidR="00374D72" w:rsidSect="007B009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9978" w14:textId="77777777" w:rsidR="004846E8" w:rsidRDefault="004846E8" w:rsidP="00C948E1">
      <w:pPr>
        <w:spacing w:after="0" w:line="240" w:lineRule="auto"/>
      </w:pPr>
      <w:r>
        <w:separator/>
      </w:r>
    </w:p>
  </w:endnote>
  <w:endnote w:type="continuationSeparator" w:id="0">
    <w:p w14:paraId="25660161" w14:textId="77777777" w:rsidR="004846E8" w:rsidRDefault="004846E8" w:rsidP="00C9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5583" w14:textId="48010F2B" w:rsidR="00C948E1" w:rsidRDefault="00C948E1" w:rsidP="00C948E1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4731" w14:textId="77777777" w:rsidR="004846E8" w:rsidRDefault="004846E8" w:rsidP="00C948E1">
      <w:pPr>
        <w:spacing w:after="0" w:line="240" w:lineRule="auto"/>
      </w:pPr>
      <w:r>
        <w:separator/>
      </w:r>
    </w:p>
  </w:footnote>
  <w:footnote w:type="continuationSeparator" w:id="0">
    <w:p w14:paraId="094319CB" w14:textId="77777777" w:rsidR="004846E8" w:rsidRDefault="004846E8" w:rsidP="00C9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DA2"/>
    <w:multiLevelType w:val="hybridMultilevel"/>
    <w:tmpl w:val="EBA6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59F3"/>
    <w:multiLevelType w:val="hybridMultilevel"/>
    <w:tmpl w:val="00BC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487"/>
    <w:multiLevelType w:val="hybridMultilevel"/>
    <w:tmpl w:val="236A1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B2D94"/>
    <w:multiLevelType w:val="hybridMultilevel"/>
    <w:tmpl w:val="890AE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77B5B"/>
    <w:multiLevelType w:val="hybridMultilevel"/>
    <w:tmpl w:val="6394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597E"/>
    <w:multiLevelType w:val="hybridMultilevel"/>
    <w:tmpl w:val="1B1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358F"/>
    <w:multiLevelType w:val="hybridMultilevel"/>
    <w:tmpl w:val="E996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C25CC"/>
    <w:multiLevelType w:val="hybridMultilevel"/>
    <w:tmpl w:val="653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13B3A"/>
    <w:multiLevelType w:val="hybridMultilevel"/>
    <w:tmpl w:val="618A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099100">
    <w:abstractNumId w:val="9"/>
  </w:num>
  <w:num w:numId="2" w16cid:durableId="1202746984">
    <w:abstractNumId w:val="8"/>
  </w:num>
  <w:num w:numId="3" w16cid:durableId="477455563">
    <w:abstractNumId w:val="1"/>
  </w:num>
  <w:num w:numId="4" w16cid:durableId="516385729">
    <w:abstractNumId w:val="4"/>
  </w:num>
  <w:num w:numId="5" w16cid:durableId="1663313870">
    <w:abstractNumId w:val="7"/>
  </w:num>
  <w:num w:numId="6" w16cid:durableId="390345012">
    <w:abstractNumId w:val="2"/>
  </w:num>
  <w:num w:numId="7" w16cid:durableId="2069374364">
    <w:abstractNumId w:val="3"/>
  </w:num>
  <w:num w:numId="8" w16cid:durableId="717054058">
    <w:abstractNumId w:val="5"/>
  </w:num>
  <w:num w:numId="9" w16cid:durableId="1436943366">
    <w:abstractNumId w:val="0"/>
  </w:num>
  <w:num w:numId="10" w16cid:durableId="204336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9B"/>
    <w:rsid w:val="00140C9D"/>
    <w:rsid w:val="00374D72"/>
    <w:rsid w:val="00390C00"/>
    <w:rsid w:val="004846E8"/>
    <w:rsid w:val="006D1EC0"/>
    <w:rsid w:val="00757B5B"/>
    <w:rsid w:val="007A53DB"/>
    <w:rsid w:val="007B009B"/>
    <w:rsid w:val="00A82DEC"/>
    <w:rsid w:val="00C812AD"/>
    <w:rsid w:val="00C948E1"/>
    <w:rsid w:val="00DE3581"/>
    <w:rsid w:val="00EC0B68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EB9A"/>
  <w15:chartTrackingRefBased/>
  <w15:docId w15:val="{E315E808-04E8-4676-B280-0B92ADA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9B"/>
  </w:style>
  <w:style w:type="paragraph" w:styleId="Heading1">
    <w:name w:val="heading 1"/>
    <w:basedOn w:val="Normal"/>
    <w:next w:val="Normal"/>
    <w:link w:val="Heading1Char"/>
    <w:uiPriority w:val="9"/>
    <w:qFormat/>
    <w:rsid w:val="007B0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0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E1"/>
  </w:style>
  <w:style w:type="paragraph" w:styleId="Footer">
    <w:name w:val="footer"/>
    <w:basedOn w:val="Normal"/>
    <w:link w:val="FooterChar"/>
    <w:uiPriority w:val="99"/>
    <w:unhideWhenUsed/>
    <w:rsid w:val="00C9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5</cp:revision>
  <dcterms:created xsi:type="dcterms:W3CDTF">2025-06-05T15:22:00Z</dcterms:created>
  <dcterms:modified xsi:type="dcterms:W3CDTF">2025-07-15T18:30:00Z</dcterms:modified>
</cp:coreProperties>
</file>