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1C11A" w14:textId="77777777" w:rsidR="00D02BD7" w:rsidRDefault="00D02BD7" w:rsidP="00D02BD7">
      <w:pPr>
        <w:spacing w:after="0" w:line="240" w:lineRule="auto"/>
        <w:rPr>
          <w:b/>
          <w:bCs/>
        </w:rPr>
      </w:pPr>
      <w:r>
        <w:rPr>
          <w:b/>
          <w:noProof/>
          <w:sz w:val="28"/>
          <w:szCs w:val="28"/>
        </w:rPr>
        <w:drawing>
          <wp:inline distT="0" distB="0" distL="0" distR="0" wp14:anchorId="093CE2B2" wp14:editId="7FD17C9C">
            <wp:extent cx="3619500" cy="1014382"/>
            <wp:effectExtent l="0" t="0" r="0" b="0"/>
            <wp:docPr id="124487377"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7377" name="Picture 1" descr="A close up of a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638638" cy="1019746"/>
                    </a:xfrm>
                    <a:prstGeom prst="rect">
                      <a:avLst/>
                    </a:prstGeom>
                  </pic:spPr>
                </pic:pic>
              </a:graphicData>
            </a:graphic>
          </wp:inline>
        </w:drawing>
      </w:r>
    </w:p>
    <w:p w14:paraId="6D39CC52" w14:textId="77777777" w:rsidR="00D02BD7" w:rsidRDefault="00D02BD7" w:rsidP="00D02BD7">
      <w:pPr>
        <w:spacing w:after="0" w:line="240" w:lineRule="auto"/>
        <w:rPr>
          <w:b/>
          <w:bCs/>
        </w:rPr>
      </w:pPr>
    </w:p>
    <w:p w14:paraId="5D6069BC" w14:textId="5DBED8E3" w:rsidR="00D02BD7" w:rsidRDefault="00D02BD7" w:rsidP="00D02BD7">
      <w:pPr>
        <w:spacing w:after="0" w:line="240" w:lineRule="auto"/>
      </w:pPr>
      <w:r w:rsidRPr="00411C6B">
        <w:rPr>
          <w:b/>
          <w:bCs/>
        </w:rPr>
        <w:t xml:space="preserve">Job Title: </w:t>
      </w:r>
      <w:r w:rsidRPr="00D02BD7">
        <w:t>Student Radio Station Assistant</w:t>
      </w:r>
    </w:p>
    <w:p w14:paraId="56C54C8E" w14:textId="13B8596D" w:rsidR="00D02BD7" w:rsidRDefault="00D02BD7" w:rsidP="00D02BD7">
      <w:pPr>
        <w:spacing w:after="0" w:line="240" w:lineRule="auto"/>
      </w:pPr>
      <w:r w:rsidRPr="00411C6B">
        <w:rPr>
          <w:b/>
          <w:bCs/>
        </w:rPr>
        <w:t>Department:</w:t>
      </w:r>
      <w:r w:rsidRPr="00411C6B">
        <w:t xml:space="preserve"> </w:t>
      </w:r>
      <w:r w:rsidRPr="00D02BD7">
        <w:t>WJAB-FM 90.9 (Alabama A&amp;M University Public Radio Station)</w:t>
      </w:r>
    </w:p>
    <w:p w14:paraId="0445BD98" w14:textId="6F37A219" w:rsidR="00D02BD7" w:rsidRDefault="00D02BD7" w:rsidP="00D02BD7">
      <w:pPr>
        <w:spacing w:after="0" w:line="240" w:lineRule="auto"/>
      </w:pPr>
      <w:r w:rsidRPr="00411C6B">
        <w:rPr>
          <w:b/>
          <w:bCs/>
        </w:rPr>
        <w:t>Hourly Rate:</w:t>
      </w:r>
      <w:r w:rsidRPr="00411C6B">
        <w:t xml:space="preserve"> </w:t>
      </w:r>
      <w:r>
        <w:t>$12/hour</w:t>
      </w:r>
      <w:r w:rsidRPr="00411C6B">
        <w:br/>
      </w:r>
      <w:r w:rsidRPr="00411C6B">
        <w:rPr>
          <w:b/>
          <w:bCs/>
        </w:rPr>
        <w:t>Work Hours:</w:t>
      </w:r>
      <w:r w:rsidRPr="00411C6B">
        <w:t xml:space="preserve"> </w:t>
      </w:r>
      <w:r w:rsidRPr="00D02BD7">
        <w:t>Up to 20 hours per week (flexible, may include evenings/weekends)</w:t>
      </w:r>
    </w:p>
    <w:p w14:paraId="2F853784" w14:textId="77777777" w:rsidR="00D02BD7" w:rsidRDefault="00D02BD7" w:rsidP="00D02BD7">
      <w:pPr>
        <w:spacing w:after="0" w:line="240" w:lineRule="auto"/>
        <w:rPr>
          <w:b/>
          <w:bCs/>
        </w:rPr>
      </w:pPr>
    </w:p>
    <w:p w14:paraId="028725B9" w14:textId="77777777" w:rsidR="00D02BD7" w:rsidRPr="00411C6B" w:rsidRDefault="00D02BD7" w:rsidP="00D02BD7">
      <w:pPr>
        <w:spacing w:after="0" w:line="240" w:lineRule="auto"/>
        <w:rPr>
          <w:b/>
          <w:bCs/>
        </w:rPr>
      </w:pPr>
      <w:r w:rsidRPr="00411C6B">
        <w:rPr>
          <w:b/>
          <w:bCs/>
        </w:rPr>
        <w:t>Position Summary:</w:t>
      </w:r>
    </w:p>
    <w:p w14:paraId="553D10CF" w14:textId="3FD17175" w:rsidR="00D02BD7" w:rsidRPr="00D02BD7" w:rsidRDefault="00D02BD7" w:rsidP="00D02BD7">
      <w:pPr>
        <w:spacing w:after="0" w:line="240" w:lineRule="auto"/>
      </w:pPr>
      <w:r w:rsidRPr="00D02BD7">
        <w:t xml:space="preserve">The Student Radio Station Assistant will support the daily operations and programming of WJAB-FM 90.9, Alabama A&amp;M University's 100,000-watt public radio station. This role offers an unparalleled opportunity to gain hands-on experience in broadcast media, public radio, and station operations. The assistant will contribute to various aspects of the station, helping to maintain its powerful signal and unique jazz programming for listeners across </w:t>
      </w:r>
      <w:proofErr w:type="gramStart"/>
      <w:r w:rsidRPr="00D02BD7">
        <w:t>the Tennessee</w:t>
      </w:r>
      <w:proofErr w:type="gramEnd"/>
      <w:r w:rsidRPr="00D02BD7">
        <w:t xml:space="preserve"> Valley and beyond.</w:t>
      </w:r>
      <w:r>
        <w:t xml:space="preserve"> </w:t>
      </w:r>
    </w:p>
    <w:p w14:paraId="548528AE" w14:textId="77777777" w:rsidR="00D02BD7" w:rsidRDefault="00D02BD7" w:rsidP="00D02BD7">
      <w:pPr>
        <w:spacing w:after="0" w:line="240" w:lineRule="auto"/>
      </w:pPr>
    </w:p>
    <w:p w14:paraId="13768A8F" w14:textId="77777777" w:rsidR="00D02BD7" w:rsidRDefault="00D02BD7" w:rsidP="00D02BD7">
      <w:pPr>
        <w:spacing w:after="0" w:line="240" w:lineRule="auto"/>
        <w:rPr>
          <w:b/>
          <w:bCs/>
        </w:rPr>
      </w:pPr>
      <w:r>
        <w:rPr>
          <w:b/>
          <w:bCs/>
        </w:rPr>
        <w:t>Purpose and Learning Outcomes:</w:t>
      </w:r>
    </w:p>
    <w:p w14:paraId="1B769103" w14:textId="02BAD075" w:rsidR="00D02BD7" w:rsidRDefault="00D02BD7" w:rsidP="00D02BD7">
      <w:pPr>
        <w:pStyle w:val="ListParagraph"/>
        <w:numPr>
          <w:ilvl w:val="0"/>
          <w:numId w:val="6"/>
        </w:numPr>
        <w:spacing w:after="0" w:line="240" w:lineRule="auto"/>
      </w:pPr>
      <w:r>
        <w:t>Gain practical experience in broadcast operations, including studio equipment and on-air procedures.</w:t>
      </w:r>
    </w:p>
    <w:p w14:paraId="2D4A357A" w14:textId="153DE65A" w:rsidR="00D02BD7" w:rsidRDefault="00D02BD7" w:rsidP="00D02BD7">
      <w:pPr>
        <w:pStyle w:val="ListParagraph"/>
        <w:numPr>
          <w:ilvl w:val="0"/>
          <w:numId w:val="6"/>
        </w:numPr>
        <w:spacing w:after="0" w:line="240" w:lineRule="auto"/>
      </w:pPr>
      <w:r>
        <w:t>Develop skills in audio production, programming, and content creation for radio.</w:t>
      </w:r>
    </w:p>
    <w:p w14:paraId="73130445" w14:textId="69D46BF1" w:rsidR="00D02BD7" w:rsidRDefault="00D02BD7" w:rsidP="00D02BD7">
      <w:pPr>
        <w:pStyle w:val="ListParagraph"/>
        <w:numPr>
          <w:ilvl w:val="0"/>
          <w:numId w:val="6"/>
        </w:numPr>
        <w:spacing w:after="0" w:line="240" w:lineRule="auto"/>
      </w:pPr>
      <w:r>
        <w:t>Understand the dynamics of public radio broadcasting and its role in community engagement.</w:t>
      </w:r>
    </w:p>
    <w:p w14:paraId="4613ADC8" w14:textId="3FBA5179" w:rsidR="00D02BD7" w:rsidRDefault="00D02BD7" w:rsidP="00D02BD7">
      <w:pPr>
        <w:pStyle w:val="ListParagraph"/>
        <w:numPr>
          <w:ilvl w:val="0"/>
          <w:numId w:val="6"/>
        </w:numPr>
        <w:spacing w:after="0" w:line="240" w:lineRule="auto"/>
      </w:pPr>
      <w:r>
        <w:t>Enhance technical proficiency with radio station software and hardware.</w:t>
      </w:r>
    </w:p>
    <w:p w14:paraId="73062451" w14:textId="43697500" w:rsidR="00D02BD7" w:rsidRDefault="00D02BD7" w:rsidP="00D02BD7">
      <w:pPr>
        <w:pStyle w:val="ListParagraph"/>
        <w:numPr>
          <w:ilvl w:val="0"/>
          <w:numId w:val="6"/>
        </w:numPr>
        <w:spacing w:after="0" w:line="240" w:lineRule="auto"/>
      </w:pPr>
      <w:r>
        <w:t>Strengthen communication, teamwork, and problem-solving abilities in a live broadcast environment.</w:t>
      </w:r>
    </w:p>
    <w:p w14:paraId="42DC8746" w14:textId="4DAC2665" w:rsidR="00D02BD7" w:rsidRDefault="00D02BD7" w:rsidP="00D02BD7">
      <w:pPr>
        <w:pStyle w:val="ListParagraph"/>
        <w:numPr>
          <w:ilvl w:val="0"/>
          <w:numId w:val="6"/>
        </w:numPr>
        <w:spacing w:after="0" w:line="240" w:lineRule="auto"/>
      </w:pPr>
      <w:r>
        <w:t>Build a foundational understanding of media licensing, regulations, and industry best practices.</w:t>
      </w:r>
    </w:p>
    <w:p w14:paraId="09FCD44E" w14:textId="77777777" w:rsidR="00D02BD7" w:rsidRDefault="00D02BD7" w:rsidP="00D02BD7">
      <w:pPr>
        <w:spacing w:after="0" w:line="240" w:lineRule="auto"/>
        <w:rPr>
          <w:b/>
          <w:bCs/>
        </w:rPr>
      </w:pPr>
    </w:p>
    <w:p w14:paraId="213E6378" w14:textId="77777777" w:rsidR="00D02BD7" w:rsidRPr="00411C6B" w:rsidRDefault="00D02BD7" w:rsidP="00D02BD7">
      <w:pPr>
        <w:spacing w:after="0" w:line="240" w:lineRule="auto"/>
        <w:rPr>
          <w:i/>
          <w:iCs/>
        </w:rPr>
      </w:pPr>
      <w:r w:rsidRPr="00411C6B">
        <w:rPr>
          <w:b/>
          <w:bCs/>
        </w:rPr>
        <w:t>Key Responsibilities:</w:t>
      </w:r>
    </w:p>
    <w:p w14:paraId="570C4AE1" w14:textId="7C1DC31D" w:rsidR="00D02BD7" w:rsidRDefault="00D02BD7" w:rsidP="00D02BD7">
      <w:pPr>
        <w:pStyle w:val="ListParagraph"/>
        <w:numPr>
          <w:ilvl w:val="0"/>
          <w:numId w:val="7"/>
        </w:numPr>
        <w:spacing w:after="0" w:line="240" w:lineRule="auto"/>
      </w:pPr>
      <w:r>
        <w:t>Assist with the preparation and execution of on-air programming, including preparing music logs, PSA announcements, and promotional spots.</w:t>
      </w:r>
    </w:p>
    <w:p w14:paraId="08400AE5" w14:textId="1CD33A61" w:rsidR="00D02BD7" w:rsidRDefault="00D02BD7" w:rsidP="00D02BD7">
      <w:pPr>
        <w:pStyle w:val="ListParagraph"/>
        <w:numPr>
          <w:ilvl w:val="0"/>
          <w:numId w:val="7"/>
        </w:numPr>
        <w:spacing w:after="0" w:line="240" w:lineRule="auto"/>
      </w:pPr>
      <w:r>
        <w:t>Monitor broadcast signals and equipment to ensure continuous and high-quality transmission.</w:t>
      </w:r>
    </w:p>
    <w:p w14:paraId="2E1AD8AE" w14:textId="6E73650A" w:rsidR="00D02BD7" w:rsidRDefault="00D02BD7" w:rsidP="00D02BD7">
      <w:pPr>
        <w:pStyle w:val="ListParagraph"/>
        <w:numPr>
          <w:ilvl w:val="0"/>
          <w:numId w:val="7"/>
        </w:numPr>
        <w:spacing w:after="0" w:line="240" w:lineRule="auto"/>
      </w:pPr>
      <w:r>
        <w:t>Support live shows and recordings, which may include assisting hosts, managing call-ins, or operating studio equipment.</w:t>
      </w:r>
    </w:p>
    <w:p w14:paraId="6C625017" w14:textId="5BF82D9D" w:rsidR="00D02BD7" w:rsidRDefault="00D02BD7" w:rsidP="00D02BD7">
      <w:pPr>
        <w:pStyle w:val="ListParagraph"/>
        <w:numPr>
          <w:ilvl w:val="0"/>
          <w:numId w:val="7"/>
        </w:numPr>
        <w:spacing w:after="0" w:line="240" w:lineRule="auto"/>
      </w:pPr>
      <w:r>
        <w:t>Help maintain the station's music library and audio archives.</w:t>
      </w:r>
    </w:p>
    <w:p w14:paraId="3CE43551" w14:textId="5AFAB8F9" w:rsidR="00D02BD7" w:rsidRDefault="00D02BD7" w:rsidP="00D02BD7">
      <w:pPr>
        <w:pStyle w:val="ListParagraph"/>
        <w:numPr>
          <w:ilvl w:val="0"/>
          <w:numId w:val="7"/>
        </w:numPr>
        <w:spacing w:after="0" w:line="240" w:lineRule="auto"/>
      </w:pPr>
      <w:r>
        <w:t>Assist in creating and editing audio content, such as interviews, promos, or public service announcements.</w:t>
      </w:r>
    </w:p>
    <w:p w14:paraId="7F5D98FB" w14:textId="5F971999" w:rsidR="00D02BD7" w:rsidRDefault="00D02BD7" w:rsidP="00D02BD7">
      <w:pPr>
        <w:pStyle w:val="ListParagraph"/>
        <w:numPr>
          <w:ilvl w:val="0"/>
          <w:numId w:val="7"/>
        </w:numPr>
        <w:spacing w:after="0" w:line="240" w:lineRule="auto"/>
      </w:pPr>
      <w:r>
        <w:t>Contribute to the station's online presence, including updating playlists or assisting with social media content related to WJAB.</w:t>
      </w:r>
    </w:p>
    <w:p w14:paraId="02AEDB10" w14:textId="42BDE710" w:rsidR="00D02BD7" w:rsidRDefault="00D02BD7" w:rsidP="00D02BD7">
      <w:pPr>
        <w:pStyle w:val="ListParagraph"/>
        <w:numPr>
          <w:ilvl w:val="0"/>
          <w:numId w:val="7"/>
        </w:numPr>
        <w:spacing w:after="0" w:line="240" w:lineRule="auto"/>
      </w:pPr>
      <w:r>
        <w:t>Perform administrative tasks, such as answering phones, filing, and general office organization.</w:t>
      </w:r>
    </w:p>
    <w:p w14:paraId="4396A3D4" w14:textId="0A561A8C" w:rsidR="00D02BD7" w:rsidRDefault="00D02BD7" w:rsidP="00D02BD7">
      <w:pPr>
        <w:pStyle w:val="ListParagraph"/>
        <w:numPr>
          <w:ilvl w:val="0"/>
          <w:numId w:val="7"/>
        </w:numPr>
        <w:spacing w:after="0" w:line="240" w:lineRule="auto"/>
      </w:pPr>
      <w:r>
        <w:t>Learn and adhere to all FCC regulations and station policies.</w:t>
      </w:r>
    </w:p>
    <w:p w14:paraId="20BE5529" w14:textId="0517C644" w:rsidR="00D02BD7" w:rsidRDefault="00D02BD7" w:rsidP="00D02BD7">
      <w:pPr>
        <w:pStyle w:val="ListParagraph"/>
        <w:numPr>
          <w:ilvl w:val="0"/>
          <w:numId w:val="7"/>
        </w:numPr>
        <w:spacing w:after="0" w:line="240" w:lineRule="auto"/>
      </w:pPr>
      <w:r>
        <w:t>Assist with special events, remote broadcasts, or community outreach initiatives as needed.</w:t>
      </w:r>
    </w:p>
    <w:p w14:paraId="40D5D159" w14:textId="77777777" w:rsidR="00D02BD7" w:rsidRDefault="00D02BD7" w:rsidP="00D02BD7">
      <w:pPr>
        <w:pStyle w:val="ListParagraph"/>
        <w:spacing w:after="0" w:line="240" w:lineRule="auto"/>
      </w:pPr>
    </w:p>
    <w:p w14:paraId="53431D42" w14:textId="77777777" w:rsidR="00D02BD7" w:rsidRDefault="00D02BD7" w:rsidP="00D02BD7">
      <w:pPr>
        <w:pStyle w:val="ListParagraph"/>
        <w:spacing w:after="0" w:line="240" w:lineRule="auto"/>
      </w:pPr>
    </w:p>
    <w:p w14:paraId="62B424CB" w14:textId="77777777" w:rsidR="00D02BD7" w:rsidRDefault="00D02BD7" w:rsidP="00D02BD7">
      <w:pPr>
        <w:pStyle w:val="ListParagraph"/>
        <w:spacing w:after="0" w:line="240" w:lineRule="auto"/>
      </w:pPr>
    </w:p>
    <w:p w14:paraId="4225E9C2" w14:textId="77777777" w:rsidR="00D02BD7" w:rsidRDefault="00D02BD7" w:rsidP="00D02BD7">
      <w:pPr>
        <w:pStyle w:val="ListParagraph"/>
        <w:spacing w:after="0" w:line="240" w:lineRule="auto"/>
      </w:pPr>
    </w:p>
    <w:p w14:paraId="7386E03A" w14:textId="77777777" w:rsidR="00D02BD7" w:rsidRDefault="00D02BD7" w:rsidP="00D02BD7">
      <w:pPr>
        <w:pStyle w:val="ListParagraph"/>
        <w:spacing w:after="0" w:line="240" w:lineRule="auto"/>
      </w:pPr>
    </w:p>
    <w:p w14:paraId="65CD19CC" w14:textId="77777777" w:rsidR="00D02BD7" w:rsidRPr="00411C6B" w:rsidRDefault="00D02BD7" w:rsidP="00D02BD7">
      <w:pPr>
        <w:spacing w:after="0" w:line="240" w:lineRule="auto"/>
        <w:rPr>
          <w:i/>
          <w:iCs/>
        </w:rPr>
      </w:pPr>
      <w:r w:rsidRPr="00411C6B">
        <w:rPr>
          <w:b/>
          <w:bCs/>
        </w:rPr>
        <w:t>Qualifications</w:t>
      </w:r>
      <w:r>
        <w:rPr>
          <w:b/>
          <w:bCs/>
        </w:rPr>
        <w:t>:</w:t>
      </w:r>
    </w:p>
    <w:p w14:paraId="0863987B" w14:textId="77777777" w:rsidR="00D02BD7" w:rsidRDefault="00D02BD7" w:rsidP="00D02BD7">
      <w:pPr>
        <w:spacing w:after="0" w:line="240" w:lineRule="auto"/>
      </w:pPr>
      <w:bookmarkStart w:id="0" w:name="_Hlk200031380"/>
      <w:r>
        <w:t>Preferred knowledge, skills, and personal qualifications:</w:t>
      </w:r>
    </w:p>
    <w:bookmarkEnd w:id="0"/>
    <w:p w14:paraId="2BC2E201" w14:textId="40A6C0A0" w:rsidR="00D02BD7" w:rsidRDefault="00D02BD7" w:rsidP="00D02BD7">
      <w:pPr>
        <w:pStyle w:val="ListParagraph"/>
        <w:numPr>
          <w:ilvl w:val="0"/>
          <w:numId w:val="8"/>
        </w:numPr>
        <w:spacing w:after="0" w:line="240" w:lineRule="auto"/>
      </w:pPr>
      <w:r>
        <w:t>Majoring in Communications Media, Music, or a related field.</w:t>
      </w:r>
    </w:p>
    <w:p w14:paraId="33B17C58" w14:textId="6F0AE6FC" w:rsidR="00D02BD7" w:rsidRDefault="00D02BD7" w:rsidP="00D02BD7">
      <w:pPr>
        <w:pStyle w:val="ListParagraph"/>
        <w:numPr>
          <w:ilvl w:val="0"/>
          <w:numId w:val="8"/>
        </w:numPr>
        <w:spacing w:after="0" w:line="240" w:lineRule="auto"/>
      </w:pPr>
      <w:r>
        <w:t>Familiarity with audio editing software (e.g., Adobe Audition, Pro Tools, Audacity).</w:t>
      </w:r>
    </w:p>
    <w:p w14:paraId="73F476D5" w14:textId="65C91A82" w:rsidR="00D02BD7" w:rsidRDefault="00D02BD7" w:rsidP="00D02BD7">
      <w:pPr>
        <w:pStyle w:val="ListParagraph"/>
        <w:numPr>
          <w:ilvl w:val="0"/>
          <w:numId w:val="8"/>
        </w:numPr>
        <w:spacing w:after="0" w:line="240" w:lineRule="auto"/>
      </w:pPr>
      <w:proofErr w:type="gramStart"/>
      <w:r>
        <w:t>Interest</w:t>
      </w:r>
      <w:proofErr w:type="gramEnd"/>
      <w:r>
        <w:t xml:space="preserve"> in jazz music, public radio, or broadcasting.</w:t>
      </w:r>
    </w:p>
    <w:p w14:paraId="3622E257" w14:textId="4DEF0614" w:rsidR="00D02BD7" w:rsidRDefault="00D02BD7" w:rsidP="00D02BD7">
      <w:pPr>
        <w:pStyle w:val="ListParagraph"/>
        <w:numPr>
          <w:ilvl w:val="0"/>
          <w:numId w:val="8"/>
        </w:numPr>
        <w:spacing w:after="0" w:line="240" w:lineRule="auto"/>
      </w:pPr>
      <w:r>
        <w:t>Basic understanding of sound equipment and studio environments.</w:t>
      </w:r>
    </w:p>
    <w:p w14:paraId="2BEAAAC9" w14:textId="278C56EA" w:rsidR="00D02BD7" w:rsidRDefault="00D02BD7" w:rsidP="00D02BD7">
      <w:pPr>
        <w:pStyle w:val="ListParagraph"/>
        <w:numPr>
          <w:ilvl w:val="0"/>
          <w:numId w:val="8"/>
        </w:numPr>
        <w:spacing w:after="0" w:line="240" w:lineRule="auto"/>
      </w:pPr>
      <w:r>
        <w:t>Strong attention to detail and ability to follow precise instructions.</w:t>
      </w:r>
    </w:p>
    <w:p w14:paraId="7354D06B" w14:textId="64A6AAF9" w:rsidR="00D02BD7" w:rsidRDefault="00D02BD7" w:rsidP="00D02BD7">
      <w:pPr>
        <w:pStyle w:val="ListParagraph"/>
        <w:numPr>
          <w:ilvl w:val="0"/>
          <w:numId w:val="8"/>
        </w:numPr>
        <w:spacing w:after="0" w:line="240" w:lineRule="auto"/>
      </w:pPr>
      <w:r>
        <w:t>Prior experience with radio, podcasts, or audio production (personal projects or coursework accepted).</w:t>
      </w:r>
    </w:p>
    <w:p w14:paraId="5885FEC9" w14:textId="77777777" w:rsidR="00D02BD7" w:rsidRDefault="00D02BD7" w:rsidP="00D02BD7">
      <w:pPr>
        <w:spacing w:after="0" w:line="240" w:lineRule="auto"/>
      </w:pPr>
    </w:p>
    <w:p w14:paraId="17CC8359" w14:textId="77777777" w:rsidR="00D02BD7" w:rsidRDefault="00D02BD7" w:rsidP="00D02BD7">
      <w:pPr>
        <w:spacing w:after="0" w:line="240" w:lineRule="auto"/>
      </w:pPr>
      <w:r>
        <w:t>Required Qualifications:</w:t>
      </w:r>
    </w:p>
    <w:p w14:paraId="667DFE83" w14:textId="77777777" w:rsidR="00D02BD7" w:rsidRDefault="00D02BD7" w:rsidP="00D02BD7">
      <w:pPr>
        <w:pStyle w:val="ListParagraph"/>
        <w:numPr>
          <w:ilvl w:val="0"/>
          <w:numId w:val="10"/>
        </w:numPr>
        <w:spacing w:after="0" w:line="240" w:lineRule="auto"/>
      </w:pPr>
      <w:proofErr w:type="gramStart"/>
      <w:r>
        <w:t>Must</w:t>
      </w:r>
      <w:proofErr w:type="gramEnd"/>
      <w:r>
        <w:t xml:space="preserve"> be a currently enrolled undergraduate or graduate student at Alabama A&amp;M University.</w:t>
      </w:r>
    </w:p>
    <w:p w14:paraId="0A99E21A" w14:textId="77BC9218" w:rsidR="00D02BD7" w:rsidRDefault="00D02BD7" w:rsidP="00D02BD7">
      <w:pPr>
        <w:pStyle w:val="ListParagraph"/>
        <w:numPr>
          <w:ilvl w:val="0"/>
          <w:numId w:val="10"/>
        </w:numPr>
        <w:spacing w:after="0" w:line="240" w:lineRule="auto"/>
      </w:pPr>
      <w:r>
        <w:t>Minimum cumulative GPA of 2.5 and in good academic standing.</w:t>
      </w:r>
    </w:p>
    <w:p w14:paraId="7359FA91" w14:textId="40F309A1" w:rsidR="00D02BD7" w:rsidRDefault="00D02BD7" w:rsidP="00D02BD7">
      <w:pPr>
        <w:pStyle w:val="ListParagraph"/>
        <w:numPr>
          <w:ilvl w:val="0"/>
          <w:numId w:val="10"/>
        </w:numPr>
        <w:spacing w:after="0" w:line="240" w:lineRule="auto"/>
      </w:pPr>
      <w:r>
        <w:t>Excellent listening and verbal communication skills.</w:t>
      </w:r>
    </w:p>
    <w:p w14:paraId="235D4863" w14:textId="2125C493" w:rsidR="00D02BD7" w:rsidRDefault="00D02BD7" w:rsidP="00D02BD7">
      <w:pPr>
        <w:pStyle w:val="ListParagraph"/>
        <w:numPr>
          <w:ilvl w:val="0"/>
          <w:numId w:val="10"/>
        </w:numPr>
        <w:spacing w:after="0" w:line="240" w:lineRule="auto"/>
      </w:pPr>
      <w:r>
        <w:t>Reliable, punctual, and able to commit to scheduled shifts.</w:t>
      </w:r>
    </w:p>
    <w:p w14:paraId="677D8F54" w14:textId="4A2FA6FB" w:rsidR="00D02BD7" w:rsidRDefault="00D02BD7" w:rsidP="00D02BD7">
      <w:pPr>
        <w:pStyle w:val="ListParagraph"/>
        <w:numPr>
          <w:ilvl w:val="0"/>
          <w:numId w:val="10"/>
        </w:numPr>
        <w:spacing w:after="0" w:line="240" w:lineRule="auto"/>
      </w:pPr>
      <w:r>
        <w:t>Ability to work independently and as part of a team in a fast-paced environment.</w:t>
      </w:r>
    </w:p>
    <w:p w14:paraId="63679A75" w14:textId="45EA579B" w:rsidR="00D02BD7" w:rsidRDefault="00D02BD7" w:rsidP="00D02BD7">
      <w:pPr>
        <w:pStyle w:val="ListParagraph"/>
        <w:numPr>
          <w:ilvl w:val="0"/>
          <w:numId w:val="10"/>
        </w:numPr>
        <w:spacing w:after="0" w:line="240" w:lineRule="auto"/>
      </w:pPr>
      <w:r>
        <w:t>Willingness to learn and adapt to new technologies and broadcast procedures.</w:t>
      </w:r>
    </w:p>
    <w:p w14:paraId="3D4D6CED" w14:textId="189D56AB" w:rsidR="00D02BD7" w:rsidRDefault="00D02BD7" w:rsidP="00D02BD7">
      <w:pPr>
        <w:pStyle w:val="ListParagraph"/>
        <w:numPr>
          <w:ilvl w:val="0"/>
          <w:numId w:val="10"/>
        </w:numPr>
        <w:spacing w:after="0" w:line="240" w:lineRule="auto"/>
      </w:pPr>
      <w:r>
        <w:t>Ability to work flexible hours, including some evenings or weekends, as station programming requires.</w:t>
      </w:r>
    </w:p>
    <w:p w14:paraId="50CF9094" w14:textId="77777777" w:rsidR="00D02BD7" w:rsidRDefault="00D02BD7" w:rsidP="00D02BD7">
      <w:pPr>
        <w:spacing w:after="0" w:line="240" w:lineRule="auto"/>
        <w:rPr>
          <w:b/>
          <w:bCs/>
        </w:rPr>
      </w:pPr>
    </w:p>
    <w:p w14:paraId="5E589F08" w14:textId="77777777" w:rsidR="00D02BD7" w:rsidRPr="00411C6B" w:rsidRDefault="00D02BD7" w:rsidP="00D02BD7">
      <w:pPr>
        <w:spacing w:after="0" w:line="240" w:lineRule="auto"/>
        <w:rPr>
          <w:i/>
          <w:iCs/>
        </w:rPr>
      </w:pPr>
      <w:r>
        <w:rPr>
          <w:b/>
          <w:bCs/>
        </w:rPr>
        <w:t>Experience Gained in this Role:</w:t>
      </w:r>
    </w:p>
    <w:p w14:paraId="08D9D512" w14:textId="77777777" w:rsidR="00D02BD7" w:rsidRPr="00411C6B" w:rsidRDefault="00D02BD7" w:rsidP="00D02BD7">
      <w:pPr>
        <w:spacing w:after="0" w:line="240" w:lineRule="auto"/>
      </w:pPr>
      <w:r w:rsidRPr="00411C6B">
        <w:t>By the end of the employment period, the student will have developed skills in:</w:t>
      </w:r>
    </w:p>
    <w:p w14:paraId="67410B13" w14:textId="45E9C9D6" w:rsidR="00D02BD7" w:rsidRDefault="00D02BD7" w:rsidP="00D02BD7">
      <w:pPr>
        <w:pStyle w:val="ListParagraph"/>
        <w:numPr>
          <w:ilvl w:val="0"/>
          <w:numId w:val="1"/>
        </w:numPr>
        <w:spacing w:after="0"/>
      </w:pPr>
      <w:r>
        <w:t>Technology: The student will be able to operate professional broadcast equipment and software.</w:t>
      </w:r>
    </w:p>
    <w:p w14:paraId="32138545" w14:textId="653BFA62" w:rsidR="00D02BD7" w:rsidRDefault="00D02BD7" w:rsidP="00D02BD7">
      <w:pPr>
        <w:pStyle w:val="ListParagraph"/>
        <w:numPr>
          <w:ilvl w:val="0"/>
          <w:numId w:val="1"/>
        </w:numPr>
        <w:spacing w:after="0"/>
      </w:pPr>
      <w:r>
        <w:t>Critical Thinking: The student will be able to troubleshoot technical issues and adapt to live broadcast challenges.</w:t>
      </w:r>
    </w:p>
    <w:p w14:paraId="4552C0BA" w14:textId="77777777" w:rsidR="00D02BD7" w:rsidRDefault="00D02BD7" w:rsidP="00D02BD7"/>
    <w:p w14:paraId="12B87DD5" w14:textId="77777777" w:rsidR="00D02BD7" w:rsidRDefault="00D02BD7" w:rsidP="00D02BD7"/>
    <w:p w14:paraId="4AC01B30" w14:textId="77777777" w:rsidR="00D02BD7" w:rsidRDefault="00D02BD7" w:rsidP="00D02BD7"/>
    <w:p w14:paraId="46DFCCDD" w14:textId="77777777" w:rsidR="00D02BD7" w:rsidRDefault="00D02BD7" w:rsidP="00D02BD7"/>
    <w:p w14:paraId="12C31E9E" w14:textId="77777777" w:rsidR="00D02BD7" w:rsidRDefault="00D02BD7" w:rsidP="00D02BD7"/>
    <w:p w14:paraId="627A4F30" w14:textId="77777777" w:rsidR="00D02BD7" w:rsidRDefault="00D02BD7" w:rsidP="00D02BD7"/>
    <w:p w14:paraId="15FC6128" w14:textId="77777777" w:rsidR="00374D72" w:rsidRDefault="00374D72"/>
    <w:sectPr w:rsidR="00374D72" w:rsidSect="00D02B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5E55A" w14:textId="77777777" w:rsidR="00A322BF" w:rsidRDefault="00A322BF" w:rsidP="00E8567D">
      <w:pPr>
        <w:spacing w:after="0" w:line="240" w:lineRule="auto"/>
      </w:pPr>
      <w:r>
        <w:separator/>
      </w:r>
    </w:p>
  </w:endnote>
  <w:endnote w:type="continuationSeparator" w:id="0">
    <w:p w14:paraId="6E8B083F" w14:textId="77777777" w:rsidR="00A322BF" w:rsidRDefault="00A322BF" w:rsidP="00E8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26FBB" w14:textId="502CD1E3" w:rsidR="00E8567D" w:rsidRDefault="00E8567D" w:rsidP="00E8567D">
    <w:pPr>
      <w:pStyle w:val="Footer"/>
      <w:jc w:val="right"/>
    </w:pPr>
    <w: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63BE9" w14:textId="77777777" w:rsidR="00A322BF" w:rsidRDefault="00A322BF" w:rsidP="00E8567D">
      <w:pPr>
        <w:spacing w:after="0" w:line="240" w:lineRule="auto"/>
      </w:pPr>
      <w:r>
        <w:separator/>
      </w:r>
    </w:p>
  </w:footnote>
  <w:footnote w:type="continuationSeparator" w:id="0">
    <w:p w14:paraId="2D4466F0" w14:textId="77777777" w:rsidR="00A322BF" w:rsidRDefault="00A322BF" w:rsidP="00E85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B122D"/>
    <w:multiLevelType w:val="hybridMultilevel"/>
    <w:tmpl w:val="F124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81994"/>
    <w:multiLevelType w:val="hybridMultilevel"/>
    <w:tmpl w:val="CE6E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14CD4"/>
    <w:multiLevelType w:val="hybridMultilevel"/>
    <w:tmpl w:val="5DE0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B4ECF"/>
    <w:multiLevelType w:val="hybridMultilevel"/>
    <w:tmpl w:val="282A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55D6E"/>
    <w:multiLevelType w:val="hybridMultilevel"/>
    <w:tmpl w:val="FD2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92363F"/>
    <w:multiLevelType w:val="hybridMultilevel"/>
    <w:tmpl w:val="B254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F33B76"/>
    <w:multiLevelType w:val="hybridMultilevel"/>
    <w:tmpl w:val="C762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D726B4"/>
    <w:multiLevelType w:val="hybridMultilevel"/>
    <w:tmpl w:val="161A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E4BE4"/>
    <w:multiLevelType w:val="hybridMultilevel"/>
    <w:tmpl w:val="41EC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7C69E8"/>
    <w:multiLevelType w:val="hybridMultilevel"/>
    <w:tmpl w:val="6642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6557498">
    <w:abstractNumId w:val="3"/>
  </w:num>
  <w:num w:numId="2" w16cid:durableId="456218798">
    <w:abstractNumId w:val="4"/>
  </w:num>
  <w:num w:numId="3" w16cid:durableId="1843860900">
    <w:abstractNumId w:val="6"/>
  </w:num>
  <w:num w:numId="4" w16cid:durableId="412632211">
    <w:abstractNumId w:val="8"/>
  </w:num>
  <w:num w:numId="5" w16cid:durableId="710809307">
    <w:abstractNumId w:val="9"/>
  </w:num>
  <w:num w:numId="6" w16cid:durableId="299924568">
    <w:abstractNumId w:val="1"/>
  </w:num>
  <w:num w:numId="7" w16cid:durableId="1192497058">
    <w:abstractNumId w:val="7"/>
  </w:num>
  <w:num w:numId="8" w16cid:durableId="1847203732">
    <w:abstractNumId w:val="2"/>
  </w:num>
  <w:num w:numId="9" w16cid:durableId="928736762">
    <w:abstractNumId w:val="0"/>
  </w:num>
  <w:num w:numId="10" w16cid:durableId="960692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D7"/>
    <w:rsid w:val="00140C9D"/>
    <w:rsid w:val="00374D72"/>
    <w:rsid w:val="00682F4D"/>
    <w:rsid w:val="00757B5B"/>
    <w:rsid w:val="00A322BF"/>
    <w:rsid w:val="00A82DEC"/>
    <w:rsid w:val="00C5214E"/>
    <w:rsid w:val="00D02BD7"/>
    <w:rsid w:val="00E8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9A54"/>
  <w15:chartTrackingRefBased/>
  <w15:docId w15:val="{FB52A890-77FE-4593-823A-74CAFE2A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BD7"/>
  </w:style>
  <w:style w:type="paragraph" w:styleId="Heading1">
    <w:name w:val="heading 1"/>
    <w:basedOn w:val="Normal"/>
    <w:next w:val="Normal"/>
    <w:link w:val="Heading1Char"/>
    <w:uiPriority w:val="9"/>
    <w:qFormat/>
    <w:rsid w:val="00D02B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D7"/>
    <w:rPr>
      <w:rFonts w:eastAsiaTheme="majorEastAsia" w:cstheme="majorBidi"/>
      <w:color w:val="272727" w:themeColor="text1" w:themeTint="D8"/>
    </w:rPr>
  </w:style>
  <w:style w:type="paragraph" w:styleId="Title">
    <w:name w:val="Title"/>
    <w:basedOn w:val="Normal"/>
    <w:next w:val="Normal"/>
    <w:link w:val="TitleChar"/>
    <w:uiPriority w:val="10"/>
    <w:qFormat/>
    <w:rsid w:val="00D02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D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D7"/>
    <w:rPr>
      <w:i/>
      <w:iCs/>
      <w:color w:val="404040" w:themeColor="text1" w:themeTint="BF"/>
    </w:rPr>
  </w:style>
  <w:style w:type="paragraph" w:styleId="ListParagraph">
    <w:name w:val="List Paragraph"/>
    <w:basedOn w:val="Normal"/>
    <w:uiPriority w:val="34"/>
    <w:qFormat/>
    <w:rsid w:val="00D02BD7"/>
    <w:pPr>
      <w:ind w:left="720"/>
      <w:contextualSpacing/>
    </w:pPr>
  </w:style>
  <w:style w:type="character" w:styleId="IntenseEmphasis">
    <w:name w:val="Intense Emphasis"/>
    <w:basedOn w:val="DefaultParagraphFont"/>
    <w:uiPriority w:val="21"/>
    <w:qFormat/>
    <w:rsid w:val="00D02BD7"/>
    <w:rPr>
      <w:i/>
      <w:iCs/>
      <w:color w:val="0F4761" w:themeColor="accent1" w:themeShade="BF"/>
    </w:rPr>
  </w:style>
  <w:style w:type="paragraph" w:styleId="IntenseQuote">
    <w:name w:val="Intense Quote"/>
    <w:basedOn w:val="Normal"/>
    <w:next w:val="Normal"/>
    <w:link w:val="IntenseQuoteChar"/>
    <w:uiPriority w:val="30"/>
    <w:qFormat/>
    <w:rsid w:val="00D02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D7"/>
    <w:rPr>
      <w:i/>
      <w:iCs/>
      <w:color w:val="0F4761" w:themeColor="accent1" w:themeShade="BF"/>
    </w:rPr>
  </w:style>
  <w:style w:type="character" w:styleId="IntenseReference">
    <w:name w:val="Intense Reference"/>
    <w:basedOn w:val="DefaultParagraphFont"/>
    <w:uiPriority w:val="32"/>
    <w:qFormat/>
    <w:rsid w:val="00D02BD7"/>
    <w:rPr>
      <w:b/>
      <w:bCs/>
      <w:smallCaps/>
      <w:color w:val="0F4761" w:themeColor="accent1" w:themeShade="BF"/>
      <w:spacing w:val="5"/>
    </w:rPr>
  </w:style>
  <w:style w:type="paragraph" w:styleId="Header">
    <w:name w:val="header"/>
    <w:basedOn w:val="Normal"/>
    <w:link w:val="HeaderChar"/>
    <w:uiPriority w:val="99"/>
    <w:unhideWhenUsed/>
    <w:rsid w:val="00E85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67D"/>
  </w:style>
  <w:style w:type="paragraph" w:styleId="Footer">
    <w:name w:val="footer"/>
    <w:basedOn w:val="Normal"/>
    <w:link w:val="FooterChar"/>
    <w:uiPriority w:val="99"/>
    <w:unhideWhenUsed/>
    <w:rsid w:val="00E85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109601">
      <w:bodyDiv w:val="1"/>
      <w:marLeft w:val="0"/>
      <w:marRight w:val="0"/>
      <w:marTop w:val="0"/>
      <w:marBottom w:val="0"/>
      <w:divBdr>
        <w:top w:val="none" w:sz="0" w:space="0" w:color="auto"/>
        <w:left w:val="none" w:sz="0" w:space="0" w:color="auto"/>
        <w:bottom w:val="none" w:sz="0" w:space="0" w:color="auto"/>
        <w:right w:val="none" w:sz="0" w:space="0" w:color="auto"/>
      </w:divBdr>
    </w:div>
    <w:div w:id="1529024076">
      <w:bodyDiv w:val="1"/>
      <w:marLeft w:val="0"/>
      <w:marRight w:val="0"/>
      <w:marTop w:val="0"/>
      <w:marBottom w:val="0"/>
      <w:divBdr>
        <w:top w:val="none" w:sz="0" w:space="0" w:color="auto"/>
        <w:left w:val="none" w:sz="0" w:space="0" w:color="auto"/>
        <w:bottom w:val="none" w:sz="0" w:space="0" w:color="auto"/>
        <w:right w:val="none" w:sz="0" w:space="0" w:color="auto"/>
      </w:divBdr>
    </w:div>
    <w:div w:id="1921209346">
      <w:bodyDiv w:val="1"/>
      <w:marLeft w:val="0"/>
      <w:marRight w:val="0"/>
      <w:marTop w:val="0"/>
      <w:marBottom w:val="0"/>
      <w:divBdr>
        <w:top w:val="none" w:sz="0" w:space="0" w:color="auto"/>
        <w:left w:val="none" w:sz="0" w:space="0" w:color="auto"/>
        <w:bottom w:val="none" w:sz="0" w:space="0" w:color="auto"/>
        <w:right w:val="none" w:sz="0" w:space="0" w:color="auto"/>
      </w:divBdr>
    </w:div>
    <w:div w:id="19444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Arnold</dc:creator>
  <cp:keywords/>
  <dc:description/>
  <cp:lastModifiedBy>Kaitlin Arnold</cp:lastModifiedBy>
  <cp:revision>2</cp:revision>
  <dcterms:created xsi:type="dcterms:W3CDTF">2025-07-14T19:40:00Z</dcterms:created>
  <dcterms:modified xsi:type="dcterms:W3CDTF">2025-07-15T16:48:00Z</dcterms:modified>
</cp:coreProperties>
</file>